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FFE703" w14:textId="77777777" w:rsidR="004E22A4" w:rsidRDefault="00000000">
      <w:pPr>
        <w:pStyle w:val="Title"/>
      </w:pPr>
      <w:r>
        <w:t>Finger</w:t>
      </w:r>
      <w:r>
        <w:rPr>
          <w:spacing w:val="-7"/>
        </w:rPr>
        <w:t xml:space="preserve"> </w:t>
      </w:r>
      <w:r>
        <w:t>Print</w:t>
      </w:r>
      <w:r>
        <w:rPr>
          <w:spacing w:val="-7"/>
        </w:rPr>
        <w:t xml:space="preserve"> </w:t>
      </w:r>
      <w:r>
        <w:t>Powered</w:t>
      </w:r>
      <w:r>
        <w:rPr>
          <w:spacing w:val="-5"/>
        </w:rPr>
        <w:t xml:space="preserve"> </w:t>
      </w:r>
      <w:r>
        <w:t>Smart</w:t>
      </w:r>
      <w:r>
        <w:rPr>
          <w:spacing w:val="-8"/>
        </w:rPr>
        <w:t xml:space="preserve"> </w:t>
      </w:r>
      <w:r w:rsidR="004E22A4">
        <w:rPr>
          <w:spacing w:val="-8"/>
        </w:rPr>
        <w:t xml:space="preserve">Door </w:t>
      </w:r>
      <w:r>
        <w:t>Lock</w:t>
      </w:r>
      <w:r>
        <w:rPr>
          <w:spacing w:val="-9"/>
        </w:rPr>
        <w:t xml:space="preserve"> </w:t>
      </w:r>
      <w:r>
        <w:t xml:space="preserve">with </w:t>
      </w:r>
    </w:p>
    <w:p w14:paraId="34A879F0" w14:textId="0CFAE3C0" w:rsidR="00227EF9" w:rsidRDefault="00000000">
      <w:pPr>
        <w:pStyle w:val="Title"/>
      </w:pPr>
      <w:r>
        <w:t>Alert</w:t>
      </w:r>
      <w:r w:rsidR="004E22A4">
        <w:t xml:space="preserve"> System.</w:t>
      </w:r>
    </w:p>
    <w:p w14:paraId="3E5AAA01" w14:textId="77777777" w:rsidR="00227EF9" w:rsidRDefault="00227EF9">
      <w:pPr>
        <w:pStyle w:val="BodyText"/>
        <w:spacing w:before="264"/>
        <w:rPr>
          <w:rFonts w:ascii="Times New Roman"/>
          <w:sz w:val="44"/>
        </w:rPr>
      </w:pPr>
    </w:p>
    <w:p w14:paraId="3738BC95" w14:textId="77777777" w:rsidR="00227EF9" w:rsidRDefault="00000000">
      <w:pPr>
        <w:ind w:left="1494"/>
        <w:rPr>
          <w:position w:val="5"/>
          <w:sz w:val="14"/>
        </w:rPr>
      </w:pPr>
      <w:r>
        <w:rPr>
          <w:spacing w:val="-2"/>
        </w:rPr>
        <w:t>T.D.T</w:t>
      </w:r>
      <w:r>
        <w:rPr>
          <w:spacing w:val="2"/>
        </w:rPr>
        <w:t xml:space="preserve"> </w:t>
      </w:r>
      <w:r>
        <w:rPr>
          <w:spacing w:val="-2"/>
        </w:rPr>
        <w:t>Gamage</w:t>
      </w:r>
      <w:r>
        <w:rPr>
          <w:spacing w:val="-2"/>
          <w:position w:val="5"/>
          <w:sz w:val="14"/>
        </w:rPr>
        <w:t>2</w:t>
      </w:r>
      <w:r>
        <w:rPr>
          <w:spacing w:val="-2"/>
        </w:rPr>
        <w:t>,</w:t>
      </w:r>
      <w:r>
        <w:t xml:space="preserve"> </w:t>
      </w:r>
      <w:r>
        <w:rPr>
          <w:spacing w:val="-2"/>
        </w:rPr>
        <w:t>H.C</w:t>
      </w:r>
      <w:r>
        <w:rPr>
          <w:spacing w:val="2"/>
        </w:rPr>
        <w:t xml:space="preserve"> </w:t>
      </w:r>
      <w:r>
        <w:rPr>
          <w:spacing w:val="-2"/>
        </w:rPr>
        <w:t>Shenal</w:t>
      </w:r>
      <w:r>
        <w:rPr>
          <w:spacing w:val="-2"/>
          <w:position w:val="5"/>
          <w:sz w:val="14"/>
        </w:rPr>
        <w:t>1</w:t>
      </w:r>
      <w:r>
        <w:rPr>
          <w:spacing w:val="-2"/>
        </w:rPr>
        <w:t>,</w:t>
      </w:r>
      <w:r>
        <w:t xml:space="preserve"> </w:t>
      </w:r>
      <w:r>
        <w:rPr>
          <w:spacing w:val="-2"/>
        </w:rPr>
        <w:t>I.D</w:t>
      </w:r>
      <w:r>
        <w:rPr>
          <w:spacing w:val="2"/>
        </w:rPr>
        <w:t xml:space="preserve"> </w:t>
      </w:r>
      <w:r>
        <w:rPr>
          <w:spacing w:val="-2"/>
        </w:rPr>
        <w:t>Rajapaksha</w:t>
      </w:r>
      <w:r>
        <w:rPr>
          <w:spacing w:val="-2"/>
          <w:position w:val="5"/>
          <w:sz w:val="14"/>
        </w:rPr>
        <w:t>1</w:t>
      </w:r>
      <w:r>
        <w:rPr>
          <w:spacing w:val="-2"/>
        </w:rPr>
        <w:t>,</w:t>
      </w:r>
      <w:r>
        <w:t xml:space="preserve"> </w:t>
      </w:r>
      <w:r>
        <w:rPr>
          <w:spacing w:val="-2"/>
        </w:rPr>
        <w:t>K.H.C</w:t>
      </w:r>
      <w:r>
        <w:rPr>
          <w:spacing w:val="-1"/>
        </w:rPr>
        <w:t xml:space="preserve"> </w:t>
      </w:r>
      <w:r>
        <w:rPr>
          <w:spacing w:val="-2"/>
        </w:rPr>
        <w:t>Vihansa</w:t>
      </w:r>
      <w:r>
        <w:rPr>
          <w:spacing w:val="-2"/>
          <w:position w:val="5"/>
          <w:sz w:val="14"/>
        </w:rPr>
        <w:t>1</w:t>
      </w:r>
      <w:r>
        <w:rPr>
          <w:spacing w:val="-2"/>
        </w:rPr>
        <w:t>,</w:t>
      </w:r>
      <w:r>
        <w:t xml:space="preserve"> </w:t>
      </w:r>
      <w:r>
        <w:rPr>
          <w:spacing w:val="-2"/>
        </w:rPr>
        <w:t>R.M.P.D</w:t>
      </w:r>
      <w:r>
        <w:rPr>
          <w:spacing w:val="1"/>
        </w:rPr>
        <w:t xml:space="preserve"> </w:t>
      </w:r>
      <w:r>
        <w:rPr>
          <w:spacing w:val="-2"/>
        </w:rPr>
        <w:t>Jayathissa</w:t>
      </w:r>
      <w:r>
        <w:rPr>
          <w:spacing w:val="-2"/>
          <w:position w:val="5"/>
          <w:sz w:val="14"/>
        </w:rPr>
        <w:t>1</w:t>
      </w:r>
    </w:p>
    <w:p w14:paraId="16A78044" w14:textId="77777777" w:rsidR="00227EF9" w:rsidRDefault="00000000">
      <w:pPr>
        <w:spacing w:before="3"/>
        <w:ind w:left="3283"/>
        <w:rPr>
          <w:position w:val="5"/>
          <w:sz w:val="14"/>
        </w:rPr>
      </w:pPr>
      <w:r>
        <w:t>A.G.R.</w:t>
      </w:r>
      <w:r>
        <w:rPr>
          <w:spacing w:val="-12"/>
        </w:rPr>
        <w:t xml:space="preserve"> </w:t>
      </w:r>
      <w:r>
        <w:t>Sandeepa</w:t>
      </w:r>
      <w:r>
        <w:rPr>
          <w:position w:val="5"/>
          <w:sz w:val="14"/>
        </w:rPr>
        <w:t>3</w:t>
      </w:r>
      <w:r>
        <w:t>,</w:t>
      </w:r>
      <w:r>
        <w:rPr>
          <w:spacing w:val="-12"/>
        </w:rPr>
        <w:t xml:space="preserve"> </w:t>
      </w:r>
      <w:r>
        <w:t>Prof.</w:t>
      </w:r>
      <w:r>
        <w:rPr>
          <w:spacing w:val="-12"/>
        </w:rPr>
        <w:t xml:space="preserve"> </w:t>
      </w:r>
      <w:r>
        <w:t>R.L.W.</w:t>
      </w:r>
      <w:r>
        <w:rPr>
          <w:spacing w:val="-12"/>
        </w:rPr>
        <w:t xml:space="preserve"> </w:t>
      </w:r>
      <w:r>
        <w:rPr>
          <w:spacing w:val="-2"/>
        </w:rPr>
        <w:t>Koggalage</w:t>
      </w:r>
      <w:r>
        <w:rPr>
          <w:spacing w:val="-2"/>
          <w:position w:val="5"/>
          <w:sz w:val="14"/>
        </w:rPr>
        <w:t>3</w:t>
      </w:r>
    </w:p>
    <w:p w14:paraId="32F065E7" w14:textId="77777777" w:rsidR="00227EF9" w:rsidRDefault="00227EF9">
      <w:pPr>
        <w:pStyle w:val="BodyText"/>
        <w:spacing w:before="151"/>
        <w:rPr>
          <w:sz w:val="22"/>
        </w:rPr>
      </w:pPr>
    </w:p>
    <w:p w14:paraId="4B822768" w14:textId="77777777" w:rsidR="00227EF9" w:rsidRDefault="00000000">
      <w:pPr>
        <w:spacing w:before="1"/>
        <w:ind w:left="406" w:right="90"/>
        <w:jc w:val="center"/>
        <w:rPr>
          <w:i/>
          <w:sz w:val="20"/>
        </w:rPr>
      </w:pPr>
      <w:r>
        <w:rPr>
          <w:i/>
          <w:position w:val="5"/>
          <w:sz w:val="13"/>
        </w:rPr>
        <w:t>1</w:t>
      </w:r>
      <w:r>
        <w:rPr>
          <w:i/>
          <w:sz w:val="20"/>
        </w:rPr>
        <w:t>Department</w:t>
      </w:r>
      <w:r>
        <w:rPr>
          <w:i/>
          <w:spacing w:val="-11"/>
          <w:sz w:val="20"/>
        </w:rPr>
        <w:t xml:space="preserve"> </w:t>
      </w:r>
      <w:r>
        <w:rPr>
          <w:i/>
          <w:sz w:val="20"/>
        </w:rPr>
        <w:t>of</w:t>
      </w:r>
      <w:r>
        <w:rPr>
          <w:i/>
          <w:spacing w:val="-11"/>
          <w:sz w:val="20"/>
        </w:rPr>
        <w:t xml:space="preserve"> </w:t>
      </w:r>
      <w:r>
        <w:rPr>
          <w:i/>
          <w:sz w:val="20"/>
        </w:rPr>
        <w:t>Computer</w:t>
      </w:r>
      <w:r>
        <w:rPr>
          <w:i/>
          <w:spacing w:val="-11"/>
          <w:sz w:val="20"/>
        </w:rPr>
        <w:t xml:space="preserve"> </w:t>
      </w:r>
      <w:r>
        <w:rPr>
          <w:i/>
          <w:sz w:val="20"/>
        </w:rPr>
        <w:t>Science,</w:t>
      </w:r>
      <w:r>
        <w:rPr>
          <w:i/>
          <w:spacing w:val="-10"/>
          <w:sz w:val="20"/>
        </w:rPr>
        <w:t xml:space="preserve"> </w:t>
      </w:r>
      <w:r>
        <w:rPr>
          <w:i/>
          <w:sz w:val="20"/>
        </w:rPr>
        <w:t>General</w:t>
      </w:r>
      <w:r>
        <w:rPr>
          <w:i/>
          <w:spacing w:val="-9"/>
          <w:sz w:val="20"/>
        </w:rPr>
        <w:t xml:space="preserve"> </w:t>
      </w:r>
      <w:r>
        <w:rPr>
          <w:i/>
          <w:sz w:val="20"/>
        </w:rPr>
        <w:t>Sir</w:t>
      </w:r>
      <w:r>
        <w:rPr>
          <w:i/>
          <w:spacing w:val="-9"/>
          <w:sz w:val="20"/>
        </w:rPr>
        <w:t xml:space="preserve"> </w:t>
      </w:r>
      <w:r>
        <w:rPr>
          <w:i/>
          <w:sz w:val="20"/>
        </w:rPr>
        <w:t>John</w:t>
      </w:r>
      <w:r>
        <w:rPr>
          <w:i/>
          <w:spacing w:val="-7"/>
          <w:sz w:val="20"/>
        </w:rPr>
        <w:t xml:space="preserve"> </w:t>
      </w:r>
      <w:r>
        <w:rPr>
          <w:i/>
          <w:sz w:val="20"/>
        </w:rPr>
        <w:t>Kotelawala</w:t>
      </w:r>
      <w:r>
        <w:rPr>
          <w:i/>
          <w:spacing w:val="-11"/>
          <w:sz w:val="20"/>
        </w:rPr>
        <w:t xml:space="preserve"> </w:t>
      </w:r>
      <w:r>
        <w:rPr>
          <w:i/>
          <w:sz w:val="20"/>
        </w:rPr>
        <w:t>Defense</w:t>
      </w:r>
      <w:r>
        <w:rPr>
          <w:i/>
          <w:spacing w:val="-9"/>
          <w:sz w:val="20"/>
        </w:rPr>
        <w:t xml:space="preserve"> </w:t>
      </w:r>
      <w:r>
        <w:rPr>
          <w:i/>
          <w:sz w:val="20"/>
        </w:rPr>
        <w:t>University,</w:t>
      </w:r>
      <w:r>
        <w:rPr>
          <w:i/>
          <w:spacing w:val="-9"/>
          <w:sz w:val="20"/>
        </w:rPr>
        <w:t xml:space="preserve"> </w:t>
      </w:r>
      <w:r>
        <w:rPr>
          <w:i/>
          <w:sz w:val="20"/>
        </w:rPr>
        <w:t>Sri</w:t>
      </w:r>
      <w:r>
        <w:rPr>
          <w:i/>
          <w:spacing w:val="-10"/>
          <w:sz w:val="20"/>
        </w:rPr>
        <w:t xml:space="preserve"> </w:t>
      </w:r>
      <w:r>
        <w:rPr>
          <w:i/>
          <w:spacing w:val="-2"/>
          <w:sz w:val="20"/>
        </w:rPr>
        <w:t>Lanka</w:t>
      </w:r>
    </w:p>
    <w:p w14:paraId="5B2EAE7A" w14:textId="77777777" w:rsidR="00227EF9" w:rsidRDefault="00000000">
      <w:pPr>
        <w:spacing w:before="22"/>
        <w:ind w:left="406" w:right="90"/>
        <w:jc w:val="center"/>
        <w:rPr>
          <w:i/>
          <w:sz w:val="20"/>
        </w:rPr>
      </w:pPr>
      <w:r>
        <w:rPr>
          <w:i/>
          <w:position w:val="5"/>
          <w:sz w:val="13"/>
        </w:rPr>
        <w:t>2</w:t>
      </w:r>
      <w:r>
        <w:rPr>
          <w:i/>
          <w:sz w:val="20"/>
        </w:rPr>
        <w:t>Department</w:t>
      </w:r>
      <w:r>
        <w:rPr>
          <w:i/>
          <w:spacing w:val="-11"/>
          <w:sz w:val="20"/>
        </w:rPr>
        <w:t xml:space="preserve"> </w:t>
      </w:r>
      <w:r>
        <w:rPr>
          <w:i/>
          <w:sz w:val="20"/>
        </w:rPr>
        <w:t>of</w:t>
      </w:r>
      <w:r>
        <w:rPr>
          <w:i/>
          <w:spacing w:val="-11"/>
          <w:sz w:val="20"/>
        </w:rPr>
        <w:t xml:space="preserve"> </w:t>
      </w:r>
      <w:r>
        <w:rPr>
          <w:i/>
          <w:sz w:val="20"/>
        </w:rPr>
        <w:t>Computer</w:t>
      </w:r>
      <w:r>
        <w:rPr>
          <w:i/>
          <w:spacing w:val="-11"/>
          <w:sz w:val="20"/>
        </w:rPr>
        <w:t xml:space="preserve"> </w:t>
      </w:r>
      <w:r>
        <w:rPr>
          <w:i/>
          <w:sz w:val="20"/>
        </w:rPr>
        <w:t>Engineering,</w:t>
      </w:r>
      <w:r>
        <w:rPr>
          <w:i/>
          <w:spacing w:val="-9"/>
          <w:sz w:val="20"/>
        </w:rPr>
        <w:t xml:space="preserve"> </w:t>
      </w:r>
      <w:r>
        <w:rPr>
          <w:i/>
          <w:sz w:val="20"/>
        </w:rPr>
        <w:t>General</w:t>
      </w:r>
      <w:r>
        <w:rPr>
          <w:i/>
          <w:spacing w:val="-9"/>
          <w:sz w:val="20"/>
        </w:rPr>
        <w:t xml:space="preserve"> </w:t>
      </w:r>
      <w:r>
        <w:rPr>
          <w:i/>
          <w:sz w:val="20"/>
        </w:rPr>
        <w:t>Sir</w:t>
      </w:r>
      <w:r>
        <w:rPr>
          <w:i/>
          <w:spacing w:val="-9"/>
          <w:sz w:val="20"/>
        </w:rPr>
        <w:t xml:space="preserve"> </w:t>
      </w:r>
      <w:r>
        <w:rPr>
          <w:i/>
          <w:sz w:val="20"/>
        </w:rPr>
        <w:t>John</w:t>
      </w:r>
      <w:r>
        <w:rPr>
          <w:i/>
          <w:spacing w:val="-11"/>
          <w:sz w:val="20"/>
        </w:rPr>
        <w:t xml:space="preserve"> </w:t>
      </w:r>
      <w:r>
        <w:rPr>
          <w:i/>
          <w:sz w:val="20"/>
        </w:rPr>
        <w:t>Kotelawala</w:t>
      </w:r>
      <w:r>
        <w:rPr>
          <w:i/>
          <w:spacing w:val="-11"/>
          <w:sz w:val="20"/>
        </w:rPr>
        <w:t xml:space="preserve"> </w:t>
      </w:r>
      <w:r>
        <w:rPr>
          <w:i/>
          <w:sz w:val="20"/>
        </w:rPr>
        <w:t>Defense</w:t>
      </w:r>
      <w:r>
        <w:rPr>
          <w:i/>
          <w:spacing w:val="-9"/>
          <w:sz w:val="20"/>
        </w:rPr>
        <w:t xml:space="preserve"> </w:t>
      </w:r>
      <w:r>
        <w:rPr>
          <w:i/>
          <w:sz w:val="20"/>
        </w:rPr>
        <w:t>University,</w:t>
      </w:r>
      <w:r>
        <w:rPr>
          <w:i/>
          <w:spacing w:val="-8"/>
          <w:sz w:val="20"/>
        </w:rPr>
        <w:t xml:space="preserve"> </w:t>
      </w:r>
      <w:r>
        <w:rPr>
          <w:i/>
          <w:sz w:val="20"/>
        </w:rPr>
        <w:t>Sri</w:t>
      </w:r>
      <w:r>
        <w:rPr>
          <w:i/>
          <w:spacing w:val="-9"/>
          <w:sz w:val="20"/>
        </w:rPr>
        <w:t xml:space="preserve"> </w:t>
      </w:r>
      <w:r>
        <w:rPr>
          <w:i/>
          <w:spacing w:val="-2"/>
          <w:sz w:val="20"/>
        </w:rPr>
        <w:t>Lanka</w:t>
      </w:r>
    </w:p>
    <w:p w14:paraId="28E8552A" w14:textId="77777777" w:rsidR="00227EF9" w:rsidRDefault="00000000">
      <w:pPr>
        <w:spacing w:before="22"/>
        <w:ind w:left="406"/>
        <w:jc w:val="center"/>
        <w:rPr>
          <w:i/>
          <w:sz w:val="20"/>
        </w:rPr>
      </w:pPr>
      <w:r>
        <w:rPr>
          <w:i/>
          <w:position w:val="5"/>
          <w:sz w:val="13"/>
        </w:rPr>
        <w:t>3</w:t>
      </w:r>
      <w:r>
        <w:rPr>
          <w:i/>
          <w:sz w:val="20"/>
        </w:rPr>
        <w:t>Professor,</w:t>
      </w:r>
      <w:r>
        <w:rPr>
          <w:i/>
          <w:spacing w:val="-14"/>
          <w:sz w:val="20"/>
        </w:rPr>
        <w:t xml:space="preserve"> </w:t>
      </w:r>
      <w:r>
        <w:rPr>
          <w:i/>
          <w:sz w:val="20"/>
        </w:rPr>
        <w:t>Department</w:t>
      </w:r>
      <w:r>
        <w:rPr>
          <w:i/>
          <w:spacing w:val="-11"/>
          <w:sz w:val="20"/>
        </w:rPr>
        <w:t xml:space="preserve"> </w:t>
      </w:r>
      <w:r>
        <w:rPr>
          <w:i/>
          <w:sz w:val="20"/>
        </w:rPr>
        <w:t>of</w:t>
      </w:r>
      <w:r>
        <w:rPr>
          <w:i/>
          <w:spacing w:val="-11"/>
          <w:sz w:val="20"/>
        </w:rPr>
        <w:t xml:space="preserve"> </w:t>
      </w:r>
      <w:r>
        <w:rPr>
          <w:i/>
          <w:sz w:val="20"/>
        </w:rPr>
        <w:t>Computer</w:t>
      </w:r>
      <w:r>
        <w:rPr>
          <w:i/>
          <w:spacing w:val="-11"/>
          <w:sz w:val="20"/>
        </w:rPr>
        <w:t xml:space="preserve"> </w:t>
      </w:r>
      <w:r>
        <w:rPr>
          <w:i/>
          <w:sz w:val="20"/>
        </w:rPr>
        <w:t>Engineering,</w:t>
      </w:r>
      <w:r>
        <w:rPr>
          <w:i/>
          <w:spacing w:val="-11"/>
          <w:sz w:val="20"/>
        </w:rPr>
        <w:t xml:space="preserve"> </w:t>
      </w:r>
      <w:r>
        <w:rPr>
          <w:i/>
          <w:sz w:val="20"/>
        </w:rPr>
        <w:t>General</w:t>
      </w:r>
      <w:r>
        <w:rPr>
          <w:i/>
          <w:spacing w:val="-10"/>
          <w:sz w:val="20"/>
        </w:rPr>
        <w:t xml:space="preserve"> </w:t>
      </w:r>
      <w:r>
        <w:rPr>
          <w:i/>
          <w:sz w:val="20"/>
        </w:rPr>
        <w:t>Sir</w:t>
      </w:r>
      <w:r>
        <w:rPr>
          <w:i/>
          <w:spacing w:val="-11"/>
          <w:sz w:val="20"/>
        </w:rPr>
        <w:t xml:space="preserve"> </w:t>
      </w:r>
      <w:r>
        <w:rPr>
          <w:i/>
          <w:sz w:val="20"/>
        </w:rPr>
        <w:t>John</w:t>
      </w:r>
      <w:r>
        <w:rPr>
          <w:i/>
          <w:spacing w:val="-11"/>
          <w:sz w:val="20"/>
        </w:rPr>
        <w:t xml:space="preserve"> </w:t>
      </w:r>
      <w:r>
        <w:rPr>
          <w:i/>
          <w:sz w:val="20"/>
        </w:rPr>
        <w:t>Kotelawala</w:t>
      </w:r>
      <w:r>
        <w:rPr>
          <w:i/>
          <w:spacing w:val="-11"/>
          <w:sz w:val="20"/>
        </w:rPr>
        <w:t xml:space="preserve"> </w:t>
      </w:r>
      <w:r>
        <w:rPr>
          <w:i/>
          <w:sz w:val="20"/>
        </w:rPr>
        <w:t>Defense</w:t>
      </w:r>
      <w:r>
        <w:rPr>
          <w:i/>
          <w:spacing w:val="-10"/>
          <w:sz w:val="20"/>
        </w:rPr>
        <w:t xml:space="preserve"> </w:t>
      </w:r>
      <w:r>
        <w:rPr>
          <w:i/>
          <w:sz w:val="20"/>
        </w:rPr>
        <w:t>University,</w:t>
      </w:r>
      <w:r>
        <w:rPr>
          <w:i/>
          <w:spacing w:val="-11"/>
          <w:sz w:val="20"/>
        </w:rPr>
        <w:t xml:space="preserve"> </w:t>
      </w:r>
      <w:r>
        <w:rPr>
          <w:i/>
          <w:sz w:val="20"/>
        </w:rPr>
        <w:t>Sri</w:t>
      </w:r>
      <w:r>
        <w:rPr>
          <w:i/>
          <w:spacing w:val="-10"/>
          <w:sz w:val="20"/>
        </w:rPr>
        <w:t xml:space="preserve"> </w:t>
      </w:r>
      <w:r>
        <w:rPr>
          <w:i/>
          <w:spacing w:val="-2"/>
          <w:sz w:val="20"/>
        </w:rPr>
        <w:t>Lanka</w:t>
      </w:r>
    </w:p>
    <w:p w14:paraId="7417F3BD" w14:textId="77777777" w:rsidR="00227EF9" w:rsidRDefault="00227EF9">
      <w:pPr>
        <w:pStyle w:val="BodyText"/>
        <w:spacing w:before="65"/>
        <w:rPr>
          <w:i/>
        </w:rPr>
      </w:pPr>
    </w:p>
    <w:p w14:paraId="55EE7E70" w14:textId="77777777" w:rsidR="00227EF9" w:rsidRDefault="00000000">
      <w:pPr>
        <w:spacing w:line="280" w:lineRule="auto"/>
        <w:ind w:left="1247" w:right="1099"/>
        <w:jc w:val="center"/>
        <w:rPr>
          <w:rFonts w:ascii="Times New Roman"/>
          <w:i/>
          <w:sz w:val="20"/>
        </w:rPr>
      </w:pPr>
      <w:r>
        <w:rPr>
          <w:rFonts w:ascii="Courier New"/>
          <w:position w:val="5"/>
          <w:sz w:val="12"/>
        </w:rPr>
        <w:t>#</w:t>
      </w:r>
      <w:r>
        <w:rPr>
          <w:rFonts w:ascii="Courier New"/>
          <w:sz w:val="18"/>
        </w:rPr>
        <w:t>&lt;</w:t>
      </w:r>
      <w:hyperlink r:id="rId8">
        <w:r w:rsidR="00227EF9">
          <w:rPr>
            <w:rFonts w:ascii="Times New Roman"/>
            <w:color w:val="0000FF"/>
            <w:sz w:val="18"/>
            <w:u w:val="single" w:color="0000FF"/>
          </w:rPr>
          <w:t>42-bce-0024@Kdu.ac.lk</w:t>
        </w:r>
        <w:r w:rsidR="00227EF9">
          <w:rPr>
            <w:rFonts w:ascii="Times New Roman"/>
            <w:sz w:val="18"/>
          </w:rPr>
          <w:t>,</w:t>
        </w:r>
      </w:hyperlink>
      <w:r>
        <w:rPr>
          <w:rFonts w:ascii="Times New Roman"/>
          <w:spacing w:val="-12"/>
          <w:sz w:val="18"/>
        </w:rPr>
        <w:t xml:space="preserve"> </w:t>
      </w:r>
      <w:hyperlink r:id="rId9">
        <w:r w:rsidR="00227EF9">
          <w:rPr>
            <w:rFonts w:ascii="Times New Roman"/>
            <w:color w:val="0000FF"/>
            <w:sz w:val="18"/>
            <w:u w:val="single" w:color="0000FF"/>
          </w:rPr>
          <w:t>42-bse-0013@Kdu.ac.lk</w:t>
        </w:r>
        <w:r w:rsidR="00227EF9">
          <w:rPr>
            <w:rFonts w:ascii="Times New Roman"/>
            <w:sz w:val="18"/>
          </w:rPr>
          <w:t>,</w:t>
        </w:r>
      </w:hyperlink>
      <w:r>
        <w:rPr>
          <w:rFonts w:ascii="Times New Roman"/>
          <w:spacing w:val="-11"/>
          <w:sz w:val="18"/>
        </w:rPr>
        <w:t xml:space="preserve"> </w:t>
      </w:r>
      <w:hyperlink r:id="rId10">
        <w:r w:rsidR="00227EF9">
          <w:rPr>
            <w:rFonts w:ascii="Times New Roman"/>
            <w:color w:val="0000FF"/>
            <w:sz w:val="18"/>
            <w:u w:val="single" w:color="0000FF"/>
          </w:rPr>
          <w:t>42-bcs-0019@Kdu.ac.lk</w:t>
        </w:r>
        <w:r w:rsidR="00227EF9">
          <w:rPr>
            <w:rFonts w:ascii="Times New Roman"/>
            <w:sz w:val="18"/>
          </w:rPr>
          <w:t>,</w:t>
        </w:r>
      </w:hyperlink>
      <w:r>
        <w:rPr>
          <w:rFonts w:ascii="Times New Roman"/>
          <w:spacing w:val="-9"/>
          <w:sz w:val="18"/>
        </w:rPr>
        <w:t xml:space="preserve"> </w:t>
      </w:r>
      <w:hyperlink r:id="rId11">
        <w:r w:rsidR="00227EF9">
          <w:rPr>
            <w:rFonts w:ascii="Times New Roman"/>
            <w:color w:val="0000FF"/>
            <w:sz w:val="18"/>
            <w:u w:val="single" w:color="0000FF"/>
          </w:rPr>
          <w:t>42-bcs-0022@Kdu.ac.lk</w:t>
        </w:r>
        <w:r w:rsidR="00227EF9">
          <w:rPr>
            <w:rFonts w:ascii="Times New Roman"/>
            <w:i/>
            <w:sz w:val="20"/>
          </w:rPr>
          <w:t>,</w:t>
        </w:r>
      </w:hyperlink>
      <w:r>
        <w:rPr>
          <w:rFonts w:ascii="Times New Roman"/>
          <w:i/>
          <w:sz w:val="20"/>
        </w:rPr>
        <w:t xml:space="preserve"> </w:t>
      </w:r>
      <w:hyperlink r:id="rId12">
        <w:r w:rsidR="00227EF9">
          <w:rPr>
            <w:rFonts w:ascii="Times New Roman"/>
            <w:color w:val="0000FF"/>
            <w:sz w:val="18"/>
            <w:u w:val="single" w:color="0000FF"/>
          </w:rPr>
          <w:t>42-bse-7080@kdu.ac.lk</w:t>
        </w:r>
      </w:hyperlink>
      <w:r>
        <w:rPr>
          <w:rFonts w:ascii="Times New Roman"/>
          <w:color w:val="0000FF"/>
          <w:sz w:val="18"/>
        </w:rPr>
        <w:t xml:space="preserve"> </w:t>
      </w:r>
      <w:r>
        <w:rPr>
          <w:rFonts w:ascii="Times New Roman"/>
          <w:i/>
          <w:color w:val="0000FF"/>
          <w:sz w:val="20"/>
        </w:rPr>
        <w:t>&gt;</w:t>
      </w:r>
    </w:p>
    <w:p w14:paraId="3975745E" w14:textId="77777777" w:rsidR="00227EF9" w:rsidRDefault="00227EF9">
      <w:pPr>
        <w:pStyle w:val="BodyText"/>
        <w:rPr>
          <w:rFonts w:ascii="Times New Roman"/>
          <w:i/>
        </w:rPr>
      </w:pPr>
    </w:p>
    <w:p w14:paraId="0E6FEE48" w14:textId="77777777" w:rsidR="00227EF9" w:rsidRDefault="00227EF9">
      <w:pPr>
        <w:pStyle w:val="BodyText"/>
        <w:rPr>
          <w:rFonts w:ascii="Times New Roman"/>
          <w:i/>
        </w:rPr>
      </w:pPr>
    </w:p>
    <w:p w14:paraId="505DA498" w14:textId="77777777" w:rsidR="00931676" w:rsidRDefault="00931676">
      <w:pPr>
        <w:pStyle w:val="BodyText"/>
        <w:rPr>
          <w:rFonts w:ascii="Times New Roman"/>
          <w:i/>
        </w:rPr>
        <w:sectPr w:rsidR="00931676">
          <w:type w:val="continuous"/>
          <w:pgSz w:w="11910" w:h="16840"/>
          <w:pgMar w:top="1000" w:right="992" w:bottom="280" w:left="992" w:header="720" w:footer="720" w:gutter="0"/>
          <w:cols w:space="720"/>
        </w:sectPr>
      </w:pPr>
    </w:p>
    <w:p w14:paraId="33803E46" w14:textId="0A99A6A8" w:rsidR="00227EF9" w:rsidRDefault="00000000" w:rsidP="00E22608">
      <w:pPr>
        <w:spacing w:line="266" w:lineRule="auto"/>
        <w:ind w:left="150" w:right="144" w:hanging="10"/>
        <w:jc w:val="both"/>
        <w:rPr>
          <w:b/>
          <w:i/>
          <w:sz w:val="20"/>
        </w:rPr>
      </w:pPr>
      <w:r>
        <w:rPr>
          <w:b/>
          <w:i/>
          <w:sz w:val="20"/>
        </w:rPr>
        <w:t>Abstract</w:t>
      </w:r>
      <w:r w:rsidR="004E22A4">
        <w:rPr>
          <w:i/>
          <w:sz w:val="20"/>
        </w:rPr>
        <w:t xml:space="preserve"> -</w:t>
      </w:r>
      <w:r>
        <w:rPr>
          <w:i/>
          <w:sz w:val="20"/>
        </w:rPr>
        <w:t xml:space="preserve"> </w:t>
      </w:r>
      <w:r w:rsidR="008C01BF" w:rsidRPr="008C01BF">
        <w:rPr>
          <w:i/>
          <w:sz w:val="20"/>
          <w:szCs w:val="20"/>
        </w:rPr>
        <w:t>This paper presents the development of a fingerprint-powered Smart</w:t>
      </w:r>
      <w:r w:rsidR="008C01BF">
        <w:rPr>
          <w:i/>
          <w:sz w:val="20"/>
          <w:szCs w:val="20"/>
        </w:rPr>
        <w:t xml:space="preserve"> </w:t>
      </w:r>
      <w:r w:rsidR="004E22A4">
        <w:rPr>
          <w:i/>
          <w:sz w:val="20"/>
          <w:szCs w:val="20"/>
        </w:rPr>
        <w:t xml:space="preserve">Door </w:t>
      </w:r>
      <w:r w:rsidR="008C01BF" w:rsidRPr="008C01BF">
        <w:rPr>
          <w:i/>
          <w:sz w:val="20"/>
          <w:szCs w:val="20"/>
        </w:rPr>
        <w:t xml:space="preserve">Lock system integrated with </w:t>
      </w:r>
      <w:r w:rsidR="004E22A4">
        <w:rPr>
          <w:i/>
          <w:sz w:val="20"/>
          <w:szCs w:val="20"/>
        </w:rPr>
        <w:t>IOT</w:t>
      </w:r>
      <w:r w:rsidR="008C01BF" w:rsidRPr="008C01BF">
        <w:rPr>
          <w:i/>
          <w:sz w:val="20"/>
          <w:szCs w:val="20"/>
        </w:rPr>
        <w:t xml:space="preserve">, aimed at enhancing both security and user convenience. While existing smart locks offer improved accessibility over traditional locks, they suffer from significant vulnerabilities such as weak authentication mechanisms, insecure Android applications, and unencrypted </w:t>
      </w:r>
      <w:r w:rsidR="004E22A4">
        <w:rPr>
          <w:i/>
          <w:sz w:val="20"/>
          <w:szCs w:val="20"/>
        </w:rPr>
        <w:t xml:space="preserve">WiFi </w:t>
      </w:r>
      <w:r w:rsidR="008C01BF" w:rsidRPr="008C01BF">
        <w:rPr>
          <w:i/>
          <w:sz w:val="20"/>
          <w:szCs w:val="20"/>
        </w:rPr>
        <w:t xml:space="preserve"> communication channels. These flaws can lead to unauthorized access and data breaches. Our research focuses on IoT device security, mobile application vulnerabilities, and encryption techniques in smart-lock systems. We conducted a detailed analysis of existing smart locks, examining Android apps for secure coding practices and evaluating Bluetooth communication protocols, including the use of strong encryption algorithms like AES. The system addresses gaps in existing smart locks by providing real</w:t>
      </w:r>
      <w:r w:rsidR="008C01BF">
        <w:rPr>
          <w:i/>
          <w:sz w:val="20"/>
          <w:szCs w:val="20"/>
        </w:rPr>
        <w:t xml:space="preserve"> </w:t>
      </w:r>
      <w:r w:rsidR="008C01BF" w:rsidRPr="008C01BF">
        <w:rPr>
          <w:i/>
          <w:sz w:val="20"/>
          <w:szCs w:val="20"/>
        </w:rPr>
        <w:t xml:space="preserve">time mobile alerts for unauthorized access attempts, combining biometric authentication and </w:t>
      </w:r>
      <w:r w:rsidR="004E22A4">
        <w:rPr>
          <w:i/>
          <w:sz w:val="20"/>
          <w:szCs w:val="20"/>
        </w:rPr>
        <w:t xml:space="preserve">WiFi </w:t>
      </w:r>
      <w:r w:rsidR="008C01BF" w:rsidRPr="008C01BF">
        <w:rPr>
          <w:i/>
          <w:sz w:val="20"/>
          <w:szCs w:val="20"/>
        </w:rPr>
        <w:t>communication.  This dual-</w:t>
      </w:r>
      <w:r w:rsidR="004E22A4">
        <w:rPr>
          <w:i/>
          <w:sz w:val="20"/>
          <w:szCs w:val="20"/>
        </w:rPr>
        <w:t>method</w:t>
      </w:r>
      <w:r w:rsidR="008C01BF" w:rsidRPr="008C01BF">
        <w:rPr>
          <w:i/>
          <w:sz w:val="20"/>
          <w:szCs w:val="20"/>
        </w:rPr>
        <w:t xml:space="preserve"> security model biometric authentication and encrypted </w:t>
      </w:r>
      <w:r w:rsidR="004E22A4">
        <w:rPr>
          <w:i/>
          <w:sz w:val="20"/>
          <w:szCs w:val="20"/>
        </w:rPr>
        <w:t>WiFi</w:t>
      </w:r>
      <w:r w:rsidR="008C01BF" w:rsidRPr="008C01BF">
        <w:rPr>
          <w:i/>
          <w:sz w:val="20"/>
          <w:szCs w:val="20"/>
        </w:rPr>
        <w:t xml:space="preserve"> alerts significantly improves both user awareness and overall system reliability. The proposed system demonstrates practical advancements in smart-lock security, contributing to the ongoing efforts in securing IoT based access control technologies</w:t>
      </w:r>
      <w:r w:rsidR="008C01BF" w:rsidRPr="002B5CF0">
        <w:rPr>
          <w:i/>
        </w:rPr>
        <w:t>.</w:t>
      </w:r>
    </w:p>
    <w:p w14:paraId="59E1E236" w14:textId="77777777" w:rsidR="00227EF9" w:rsidRDefault="00227EF9">
      <w:pPr>
        <w:pStyle w:val="BodyText"/>
        <w:rPr>
          <w:b/>
          <w:i/>
        </w:rPr>
      </w:pPr>
    </w:p>
    <w:p w14:paraId="49B02934" w14:textId="77777777" w:rsidR="00227EF9" w:rsidRDefault="00227EF9">
      <w:pPr>
        <w:pStyle w:val="BodyText"/>
        <w:spacing w:before="29"/>
        <w:rPr>
          <w:b/>
          <w:i/>
        </w:rPr>
      </w:pPr>
    </w:p>
    <w:p w14:paraId="062985D6" w14:textId="1ECCF01B" w:rsidR="00227EF9" w:rsidRDefault="00000000" w:rsidP="000E21D2">
      <w:pPr>
        <w:spacing w:line="266" w:lineRule="auto"/>
        <w:ind w:left="140" w:right="144"/>
        <w:jc w:val="both"/>
        <w:rPr>
          <w:b/>
          <w:sz w:val="20"/>
        </w:rPr>
      </w:pPr>
      <w:r>
        <w:rPr>
          <w:b/>
          <w:i/>
          <w:sz w:val="20"/>
        </w:rPr>
        <w:t>Keywords</w:t>
      </w:r>
      <w:r w:rsidR="004E22A4">
        <w:rPr>
          <w:sz w:val="20"/>
        </w:rPr>
        <w:t xml:space="preserve"> -</w:t>
      </w:r>
      <w:r w:rsidR="004E22A4">
        <w:rPr>
          <w:b/>
          <w:spacing w:val="-11"/>
          <w:sz w:val="20"/>
        </w:rPr>
        <w:t xml:space="preserve"> </w:t>
      </w:r>
      <w:r>
        <w:rPr>
          <w:b/>
          <w:sz w:val="20"/>
        </w:rPr>
        <w:t>Smart</w:t>
      </w:r>
      <w:r>
        <w:rPr>
          <w:b/>
          <w:spacing w:val="-11"/>
          <w:sz w:val="20"/>
        </w:rPr>
        <w:t xml:space="preserve"> </w:t>
      </w:r>
      <w:r>
        <w:rPr>
          <w:b/>
          <w:sz w:val="20"/>
        </w:rPr>
        <w:t>Lock</w:t>
      </w:r>
      <w:r>
        <w:rPr>
          <w:b/>
          <w:spacing w:val="-11"/>
          <w:sz w:val="20"/>
        </w:rPr>
        <w:t xml:space="preserve"> </w:t>
      </w:r>
      <w:r>
        <w:rPr>
          <w:b/>
          <w:sz w:val="20"/>
        </w:rPr>
        <w:t>System,</w:t>
      </w:r>
      <w:r>
        <w:rPr>
          <w:b/>
          <w:spacing w:val="-11"/>
          <w:sz w:val="20"/>
        </w:rPr>
        <w:t xml:space="preserve"> </w:t>
      </w:r>
      <w:r w:rsidR="004E22A4">
        <w:rPr>
          <w:b/>
          <w:sz w:val="20"/>
        </w:rPr>
        <w:t>WiFi</w:t>
      </w:r>
      <w:r>
        <w:rPr>
          <w:b/>
          <w:sz w:val="20"/>
        </w:rPr>
        <w:t xml:space="preserve"> Alert System, Tamper Detection Mechanism, Real- Time Notifications, Fingerprint Authentication</w:t>
      </w:r>
      <w:r w:rsidR="004E22A4">
        <w:rPr>
          <w:b/>
          <w:sz w:val="20"/>
        </w:rPr>
        <w:t>, Buzzer</w:t>
      </w:r>
    </w:p>
    <w:p w14:paraId="02002356" w14:textId="77777777" w:rsidR="00227EF9" w:rsidRDefault="00227EF9" w:rsidP="00931676">
      <w:pPr>
        <w:pStyle w:val="BodyText"/>
        <w:jc w:val="both"/>
        <w:rPr>
          <w:b/>
        </w:rPr>
      </w:pPr>
    </w:p>
    <w:p w14:paraId="5A583D62" w14:textId="77777777" w:rsidR="00227EF9" w:rsidRDefault="00227EF9">
      <w:pPr>
        <w:pStyle w:val="BodyText"/>
        <w:rPr>
          <w:b/>
        </w:rPr>
      </w:pPr>
    </w:p>
    <w:p w14:paraId="0637B9B7" w14:textId="77777777" w:rsidR="00227EF9" w:rsidRDefault="00227EF9">
      <w:pPr>
        <w:pStyle w:val="BodyText"/>
        <w:spacing w:before="3"/>
        <w:rPr>
          <w:b/>
        </w:rPr>
      </w:pPr>
    </w:p>
    <w:p w14:paraId="22DC552F" w14:textId="3CD18201" w:rsidR="00227EF9" w:rsidRDefault="00000000">
      <w:pPr>
        <w:pStyle w:val="Heading1"/>
        <w:ind w:left="1547"/>
      </w:pPr>
      <w:r>
        <w:rPr>
          <w:spacing w:val="-2"/>
        </w:rPr>
        <w:t>I.</w:t>
      </w:r>
      <w:r w:rsidR="00931676">
        <w:rPr>
          <w:spacing w:val="-2"/>
        </w:rPr>
        <w:t xml:space="preserve"> </w:t>
      </w:r>
      <w:r>
        <w:rPr>
          <w:spacing w:val="-2"/>
        </w:rPr>
        <w:t>INTRODUCTION</w:t>
      </w:r>
    </w:p>
    <w:p w14:paraId="0A3BBB0E" w14:textId="0E3FE50F" w:rsidR="00931676" w:rsidRDefault="00000000" w:rsidP="000E21D2">
      <w:pPr>
        <w:pStyle w:val="BodyText"/>
        <w:spacing w:line="259" w:lineRule="auto"/>
        <w:ind w:left="140" w:right="144"/>
        <w:jc w:val="both"/>
      </w:pPr>
      <w:r>
        <w:t xml:space="preserve">The Smart Fingerprint Lock System is a robust and secure access control solution engineered for both personal and industrial applications. It combines advanced biometric authentication with modern connectivity </w:t>
      </w:r>
      <w:r w:rsidR="00931676">
        <w:t xml:space="preserve">  </w:t>
      </w:r>
      <w:r>
        <w:t xml:space="preserve">and </w:t>
      </w:r>
      <w:r w:rsidR="00931676">
        <w:t xml:space="preserve">  </w:t>
      </w:r>
      <w:r w:rsidR="00191D93">
        <w:t>user  control</w:t>
      </w:r>
      <w:r w:rsidR="00931676">
        <w:t xml:space="preserve">  </w:t>
      </w:r>
      <w:r>
        <w:t xml:space="preserve"> </w:t>
      </w:r>
      <w:r w:rsidR="000E21D2">
        <w:t xml:space="preserve">features,  </w:t>
      </w:r>
      <w:r>
        <w:t>offering</w:t>
      </w:r>
      <w:r w:rsidR="00931676">
        <w:t xml:space="preserve"> </w:t>
      </w:r>
      <w:r>
        <w:t xml:space="preserve"> </w:t>
      </w:r>
      <w:r w:rsidR="00931676">
        <w:t xml:space="preserve">  </w:t>
      </w:r>
      <w:r>
        <w:t xml:space="preserve">a </w:t>
      </w:r>
    </w:p>
    <w:p w14:paraId="562A5FE8" w14:textId="4F4978C7" w:rsidR="00227EF9" w:rsidRDefault="00000000" w:rsidP="000E21D2">
      <w:pPr>
        <w:pStyle w:val="BodyText"/>
        <w:spacing w:after="160" w:line="259" w:lineRule="auto"/>
        <w:ind w:left="140" w:right="144"/>
        <w:jc w:val="both"/>
      </w:pPr>
      <w:r>
        <w:t xml:space="preserve">comprehensive security experience. The system </w:t>
      </w:r>
      <w:r>
        <w:t xml:space="preserve">supports multiple fingerprint registrations, enabling flexible access for authorized users. A fingerprint reset functionality ensures secure management and reconfiguration of stored data. Real-time  notifications </w:t>
      </w:r>
      <w:r w:rsidR="004E22A4">
        <w:t xml:space="preserve">through app </w:t>
      </w:r>
      <w:r>
        <w:t>provide users with instant alerts and updates on lock activity, enhancing situational awareness.</w:t>
      </w:r>
      <w:r>
        <w:rPr>
          <w:spacing w:val="-12"/>
        </w:rPr>
        <w:t xml:space="preserve"> </w:t>
      </w:r>
      <w:r>
        <w:t>For</w:t>
      </w:r>
      <w:r>
        <w:rPr>
          <w:spacing w:val="-11"/>
        </w:rPr>
        <w:t xml:space="preserve"> </w:t>
      </w:r>
      <w:r>
        <w:t>added</w:t>
      </w:r>
      <w:r>
        <w:rPr>
          <w:spacing w:val="-11"/>
        </w:rPr>
        <w:t xml:space="preserve"> </w:t>
      </w:r>
      <w:r>
        <w:t>reliability,</w:t>
      </w:r>
      <w:r>
        <w:rPr>
          <w:spacing w:val="-11"/>
        </w:rPr>
        <w:t xml:space="preserve"> </w:t>
      </w:r>
      <w:r>
        <w:t>the</w:t>
      </w:r>
      <w:r>
        <w:rPr>
          <w:spacing w:val="-11"/>
        </w:rPr>
        <w:t xml:space="preserve"> </w:t>
      </w:r>
      <w:r>
        <w:t>smart</w:t>
      </w:r>
      <w:r>
        <w:rPr>
          <w:spacing w:val="-11"/>
        </w:rPr>
        <w:t xml:space="preserve"> </w:t>
      </w:r>
      <w:r>
        <w:t>lock</w:t>
      </w:r>
      <w:r>
        <w:rPr>
          <w:spacing w:val="-11"/>
        </w:rPr>
        <w:t xml:space="preserve"> </w:t>
      </w:r>
      <w:r>
        <w:t xml:space="preserve">includes a manual pin </w:t>
      </w:r>
      <w:r w:rsidR="00931676">
        <w:t>,</w:t>
      </w:r>
      <w:r>
        <w:t xml:space="preserve"> allowing physical access in the event of fingerprint recognition failure. A </w:t>
      </w:r>
      <w:r w:rsidR="00931676">
        <w:t xml:space="preserve">solenoid </w:t>
      </w:r>
      <w:r>
        <w:t>-controlled locking mechanism ensures smooth and accurate lock operation, while separate power management systems for control and mechanical components guarantee</w:t>
      </w:r>
      <w:r w:rsidR="00DC4D23">
        <w:t xml:space="preserve"> </w:t>
      </w:r>
      <w:r>
        <w:t>consistent</w:t>
      </w:r>
      <w:r>
        <w:rPr>
          <w:spacing w:val="-12"/>
        </w:rPr>
        <w:t xml:space="preserve"> </w:t>
      </w:r>
      <w:r>
        <w:t>performance</w:t>
      </w:r>
      <w:r>
        <w:rPr>
          <w:spacing w:val="-11"/>
        </w:rPr>
        <w:t xml:space="preserve"> </w:t>
      </w:r>
      <w:r>
        <w:t>and</w:t>
      </w:r>
      <w:r>
        <w:rPr>
          <w:spacing w:val="-11"/>
        </w:rPr>
        <w:t xml:space="preserve"> </w:t>
      </w:r>
      <w:r>
        <w:t>prevent</w:t>
      </w:r>
      <w:r>
        <w:rPr>
          <w:spacing w:val="-11"/>
        </w:rPr>
        <w:t xml:space="preserve"> </w:t>
      </w:r>
      <w:r>
        <w:t>total</w:t>
      </w:r>
      <w:r>
        <w:rPr>
          <w:spacing w:val="-11"/>
        </w:rPr>
        <w:t xml:space="preserve"> </w:t>
      </w:r>
      <w:r>
        <w:t>system</w:t>
      </w:r>
      <w:r>
        <w:rPr>
          <w:spacing w:val="-11"/>
        </w:rPr>
        <w:t xml:space="preserve"> </w:t>
      </w:r>
      <w:r>
        <w:t>failure during a power issue. This integrated design makes the smart lock not only secure but also reliable and user- friendly across various use cases.</w:t>
      </w:r>
    </w:p>
    <w:p w14:paraId="3FA671DF" w14:textId="77777777" w:rsidR="00963DEE" w:rsidRDefault="00963DEE" w:rsidP="000E21D2">
      <w:pPr>
        <w:pStyle w:val="BodyText"/>
        <w:spacing w:before="25" w:line="259" w:lineRule="auto"/>
        <w:ind w:left="140" w:right="144"/>
        <w:jc w:val="both"/>
      </w:pPr>
    </w:p>
    <w:p w14:paraId="3132AE33" w14:textId="6CAE6608" w:rsidR="008C01BF" w:rsidRDefault="008C01BF" w:rsidP="000E21D2">
      <w:pPr>
        <w:pStyle w:val="BodyText"/>
        <w:spacing w:before="99" w:line="259" w:lineRule="auto"/>
        <w:ind w:left="140" w:right="144"/>
        <w:jc w:val="both"/>
      </w:pPr>
      <w:r>
        <w:t xml:space="preserve">                           II. LITERATURE REVIEW</w:t>
      </w:r>
    </w:p>
    <w:p w14:paraId="0051B798" w14:textId="77777777" w:rsidR="008C01BF" w:rsidRDefault="008C01BF" w:rsidP="000E21D2">
      <w:pPr>
        <w:pStyle w:val="BodyText"/>
        <w:spacing w:line="259" w:lineRule="auto"/>
        <w:ind w:left="140" w:right="144"/>
        <w:jc w:val="both"/>
      </w:pPr>
      <w:r>
        <w:t>Smart lock systems have gained significant attention in recent years due to their potential to enhance physical security through automation and remote access. Saikia et al. (2020) introduced a fingerprint-based door access system using Arduino, which demonstrated a low-cost and simple biometric solution. However, the system lacked wireless connectivity or real-time user notifications, limiting its effectiveness in modern access control contexts.</w:t>
      </w:r>
    </w:p>
    <w:p w14:paraId="59FCE642" w14:textId="77777777" w:rsidR="008C01BF" w:rsidRDefault="008C01BF" w:rsidP="000E21D2">
      <w:pPr>
        <w:pStyle w:val="BodyText"/>
        <w:spacing w:before="99" w:line="259" w:lineRule="auto"/>
        <w:ind w:left="140" w:right="144"/>
        <w:jc w:val="both"/>
      </w:pPr>
      <w:r>
        <w:t>Hamdan et al. (2020) presented a portable biometric lock for briefcases, which relied solely on fingerprint authentication. While the system improved portability and personal security, it did not support remote monitoring or tamper alerts. Kassem et al. (2016) developed a Wi-Fi-enabled smart lock system, enabling users to remotely control access via smartphones. Despite its technological innovation, the system depended heavily on stable internet connectivity, which may not be feasible in all environments.</w:t>
      </w:r>
    </w:p>
    <w:p w14:paraId="7835CB82" w14:textId="108066D5" w:rsidR="00F9692B" w:rsidRPr="000E21D2" w:rsidRDefault="008C01BF" w:rsidP="000E21D2">
      <w:pPr>
        <w:pStyle w:val="BodyText"/>
        <w:spacing w:before="74" w:line="261" w:lineRule="auto"/>
        <w:ind w:left="140" w:right="144"/>
        <w:jc w:val="both"/>
        <w:rPr>
          <w:spacing w:val="-6"/>
        </w:rPr>
      </w:pPr>
      <w:r>
        <w:t xml:space="preserve">In the context of financial and institutional security, Patil and Ranjanikar (2022) proposed a smart bank locker system using biometric authentication. Their </w:t>
      </w:r>
      <w:r>
        <w:lastRenderedPageBreak/>
        <w:t xml:space="preserve">system </w:t>
      </w:r>
      <w:r w:rsidR="00F9692B">
        <w:t>focused on access verification but lacked real-time alerts or Bluetooth communication features. Meanwhile, Caballero-Gil et al. (2024) examined security vulnerabilities in commercial smart locks, highlighting weaknesses such as insufficient encryption, poor Bluetooth pairing practices, and susceptibility to physical tampering.</w:t>
      </w:r>
    </w:p>
    <w:p w14:paraId="464C4D14" w14:textId="6DB7D617" w:rsidR="00F9692B" w:rsidRDefault="00F9692B" w:rsidP="000E21D2">
      <w:pPr>
        <w:pStyle w:val="BodyText"/>
        <w:spacing w:before="74" w:line="261" w:lineRule="auto"/>
        <w:ind w:left="144" w:right="144"/>
        <w:jc w:val="both"/>
      </w:pPr>
      <w:r>
        <w:t>These studies reveal a gap in smart lock solutions that combine secure biometric access with immediate feedback mechanisms. The proposed fingerprint-powered smart lock system in this research addresses this gap by integrating fingerprint recognition with Bluetooth-based real-time notifications and tamper detection. This hybrid approach enhances both the reliability and responsiveness of access control systems in residential and institutional environments</w:t>
      </w:r>
    </w:p>
    <w:p w14:paraId="52FDA232" w14:textId="77777777" w:rsidR="00963DEE" w:rsidRDefault="00963DEE" w:rsidP="00F9692B">
      <w:pPr>
        <w:pStyle w:val="BodyText"/>
        <w:spacing w:before="74" w:line="261" w:lineRule="auto"/>
        <w:ind w:right="50"/>
        <w:jc w:val="both"/>
      </w:pPr>
    </w:p>
    <w:p w14:paraId="00E820A4" w14:textId="687AA55A" w:rsidR="00F9692B" w:rsidRDefault="00931676" w:rsidP="00931676">
      <w:pPr>
        <w:pStyle w:val="Heading1"/>
        <w:tabs>
          <w:tab w:val="left" w:pos="1959"/>
        </w:tabs>
      </w:pPr>
      <w:r>
        <w:rPr>
          <w:spacing w:val="-2"/>
        </w:rPr>
        <w:t xml:space="preserve">                               </w:t>
      </w:r>
      <w:r w:rsidR="00963DEE">
        <w:rPr>
          <w:spacing w:val="-2"/>
        </w:rPr>
        <w:t>III.</w:t>
      </w:r>
      <w:r>
        <w:rPr>
          <w:spacing w:val="-2"/>
        </w:rPr>
        <w:t xml:space="preserve"> </w:t>
      </w:r>
      <w:r w:rsidR="00F9692B">
        <w:rPr>
          <w:spacing w:val="-2"/>
        </w:rPr>
        <w:t>METHODOLOGY</w:t>
      </w:r>
    </w:p>
    <w:p w14:paraId="7156A7AB" w14:textId="470F568C" w:rsidR="00E22608" w:rsidRDefault="00F9692B" w:rsidP="00E22608">
      <w:pPr>
        <w:pStyle w:val="BodyText"/>
        <w:spacing w:before="25" w:line="266" w:lineRule="auto"/>
        <w:ind w:left="140" w:right="144"/>
        <w:jc w:val="both"/>
      </w:pPr>
      <w:r>
        <w:t xml:space="preserve">To denote the Smart Lock System’s development methodology, a sequence of phases was planned to address its two core components: secure biometric access and real-time alerting. The process involved building subsystems individually fingerprint recognition, tamper detection, and </w:t>
      </w:r>
      <w:r w:rsidR="004E22A4">
        <w:t>WiFi</w:t>
      </w:r>
      <w:r>
        <w:t xml:space="preserve"> communication then testing and integrating them into the main framework. Each hardware component, including</w:t>
      </w:r>
      <w:r>
        <w:rPr>
          <w:spacing w:val="-1"/>
        </w:rPr>
        <w:t xml:space="preserve"> </w:t>
      </w:r>
      <w:r>
        <w:t>the</w:t>
      </w:r>
      <w:r>
        <w:rPr>
          <w:spacing w:val="-1"/>
        </w:rPr>
        <w:t xml:space="preserve"> </w:t>
      </w:r>
      <w:r>
        <w:t>ESP32 Bluetooth module, and</w:t>
      </w:r>
      <w:r>
        <w:rPr>
          <w:spacing w:val="-9"/>
        </w:rPr>
        <w:t xml:space="preserve"> </w:t>
      </w:r>
      <w:r>
        <w:t>fingerprint</w:t>
      </w:r>
      <w:r>
        <w:rPr>
          <w:spacing w:val="-10"/>
        </w:rPr>
        <w:t xml:space="preserve"> </w:t>
      </w:r>
      <w:r>
        <w:t>sensor,</w:t>
      </w:r>
      <w:r>
        <w:rPr>
          <w:spacing w:val="-7"/>
        </w:rPr>
        <w:t xml:space="preserve"> </w:t>
      </w:r>
      <w:r>
        <w:t>was</w:t>
      </w:r>
      <w:r>
        <w:rPr>
          <w:spacing w:val="-9"/>
        </w:rPr>
        <w:t xml:space="preserve"> </w:t>
      </w:r>
      <w:r>
        <w:t>considered</w:t>
      </w:r>
      <w:r>
        <w:rPr>
          <w:spacing w:val="-7"/>
        </w:rPr>
        <w:t xml:space="preserve"> </w:t>
      </w:r>
      <w:r>
        <w:t>both</w:t>
      </w:r>
      <w:r>
        <w:rPr>
          <w:spacing w:val="-9"/>
        </w:rPr>
        <w:t xml:space="preserve"> </w:t>
      </w:r>
      <w:r>
        <w:t>in</w:t>
      </w:r>
      <w:r>
        <w:rPr>
          <w:spacing w:val="-8"/>
        </w:rPr>
        <w:t xml:space="preserve"> </w:t>
      </w:r>
      <w:r>
        <w:t>terms</w:t>
      </w:r>
      <w:r>
        <w:rPr>
          <w:spacing w:val="-9"/>
        </w:rPr>
        <w:t xml:space="preserve"> </w:t>
      </w:r>
      <w:r>
        <w:t>of functionality and compatibility. The software logic relied on coordinated communication between modules</w:t>
      </w:r>
      <w:r>
        <w:rPr>
          <w:spacing w:val="-9"/>
        </w:rPr>
        <w:t xml:space="preserve"> </w:t>
      </w:r>
      <w:r>
        <w:t>to</w:t>
      </w:r>
      <w:r>
        <w:rPr>
          <w:spacing w:val="-10"/>
        </w:rPr>
        <w:t xml:space="preserve"> </w:t>
      </w:r>
      <w:r>
        <w:t>handle</w:t>
      </w:r>
      <w:r>
        <w:rPr>
          <w:spacing w:val="-11"/>
        </w:rPr>
        <w:t xml:space="preserve"> </w:t>
      </w:r>
      <w:r>
        <w:t>authentication,</w:t>
      </w:r>
      <w:r>
        <w:rPr>
          <w:spacing w:val="-10"/>
        </w:rPr>
        <w:t xml:space="preserve"> </w:t>
      </w:r>
      <w:r>
        <w:t>alert</w:t>
      </w:r>
      <w:r>
        <w:rPr>
          <w:spacing w:val="-10"/>
        </w:rPr>
        <w:t xml:space="preserve"> </w:t>
      </w:r>
      <w:r>
        <w:t>generation,</w:t>
      </w:r>
      <w:r>
        <w:rPr>
          <w:spacing w:val="-10"/>
        </w:rPr>
        <w:t xml:space="preserve"> </w:t>
      </w:r>
      <w:r>
        <w:t>and response timing.</w:t>
      </w:r>
      <w:r w:rsidR="00E22608">
        <w:t xml:space="preserve"> </w:t>
      </w:r>
    </w:p>
    <w:p w14:paraId="6C005736" w14:textId="5A37AC38" w:rsidR="00F9692B" w:rsidRPr="00E22608" w:rsidRDefault="00F9692B" w:rsidP="00E22608">
      <w:pPr>
        <w:pStyle w:val="BodyText"/>
        <w:spacing w:before="25" w:line="266" w:lineRule="auto"/>
        <w:ind w:left="140" w:right="144"/>
        <w:jc w:val="both"/>
      </w:pPr>
      <w:r>
        <w:t xml:space="preserve">In this section, we will present a walk-through of how we developed </w:t>
      </w:r>
      <w:r w:rsidR="00BA03E0">
        <w:t>fingerprint</w:t>
      </w:r>
      <w:r>
        <w:t xml:space="preserve"> matching, tamper detection, and mobile notification modules, along with workflow diagrams and block representations of their </w:t>
      </w:r>
      <w:r>
        <w:rPr>
          <w:spacing w:val="-2"/>
        </w:rPr>
        <w:t>integration</w:t>
      </w:r>
      <w:r>
        <w:rPr>
          <w:rFonts w:ascii="Times New Roman"/>
          <w:spacing w:val="-2"/>
        </w:rPr>
        <w:t>.</w:t>
      </w:r>
    </w:p>
    <w:p w14:paraId="641EA46E" w14:textId="77777777" w:rsidR="00F9692B" w:rsidRDefault="00F9692B" w:rsidP="00F9692B">
      <w:pPr>
        <w:pStyle w:val="BodyText"/>
        <w:spacing w:before="52"/>
        <w:rPr>
          <w:rFonts w:ascii="Times New Roman"/>
        </w:rPr>
      </w:pPr>
    </w:p>
    <w:p w14:paraId="06970CDF" w14:textId="77777777" w:rsidR="00F9692B" w:rsidRDefault="00F9692B" w:rsidP="00F9692B">
      <w:pPr>
        <w:pStyle w:val="ListParagraph"/>
        <w:numPr>
          <w:ilvl w:val="0"/>
          <w:numId w:val="2"/>
        </w:numPr>
        <w:tabs>
          <w:tab w:val="left" w:pos="340"/>
        </w:tabs>
        <w:ind w:left="340" w:hanging="200"/>
        <w:rPr>
          <w:i/>
          <w:sz w:val="20"/>
        </w:rPr>
      </w:pPr>
      <w:r>
        <w:rPr>
          <w:i/>
          <w:spacing w:val="-4"/>
          <w:sz w:val="20"/>
        </w:rPr>
        <w:t>Workflow</w:t>
      </w:r>
      <w:r>
        <w:rPr>
          <w:i/>
          <w:spacing w:val="6"/>
          <w:sz w:val="20"/>
        </w:rPr>
        <w:t xml:space="preserve"> </w:t>
      </w:r>
      <w:r>
        <w:rPr>
          <w:i/>
          <w:spacing w:val="-2"/>
          <w:sz w:val="20"/>
        </w:rPr>
        <w:t>Overview</w:t>
      </w:r>
    </w:p>
    <w:p w14:paraId="3ECEB398" w14:textId="1891B99A" w:rsidR="00E22608" w:rsidRDefault="00F9692B" w:rsidP="00DA49EA">
      <w:pPr>
        <w:pStyle w:val="BodyText"/>
        <w:spacing w:before="74" w:line="261" w:lineRule="auto"/>
        <w:ind w:left="140" w:right="144"/>
        <w:jc w:val="both"/>
      </w:pPr>
      <w:r>
        <w:t xml:space="preserve">The development of the Smart Lock System also followed a logical workflow based on progressive stages, beginning with initial research on biometric access systems and wireless notification methods. The project was primarily divided into two major components: fingerprint-based authentication and </w:t>
      </w:r>
      <w:r w:rsidR="00DA49EA">
        <w:rPr>
          <w:spacing w:val="-2"/>
        </w:rPr>
        <w:t xml:space="preserve">notification </w:t>
      </w:r>
      <w:r>
        <w:rPr>
          <w:spacing w:val="-2"/>
        </w:rPr>
        <w:t xml:space="preserve">alert integration. In the first stage, fingerprint </w:t>
      </w:r>
      <w:r>
        <w:t xml:space="preserve">input and matching were designed and tested. The </w:t>
      </w:r>
      <w:r>
        <w:rPr>
          <w:spacing w:val="-2"/>
        </w:rPr>
        <w:t>second</w:t>
      </w:r>
      <w:r>
        <w:rPr>
          <w:spacing w:val="-7"/>
        </w:rPr>
        <w:t xml:space="preserve"> </w:t>
      </w:r>
      <w:r>
        <w:rPr>
          <w:spacing w:val="-2"/>
        </w:rPr>
        <w:t>phase</w:t>
      </w:r>
      <w:r>
        <w:rPr>
          <w:spacing w:val="-8"/>
        </w:rPr>
        <w:t xml:space="preserve"> </w:t>
      </w:r>
      <w:r>
        <w:rPr>
          <w:spacing w:val="-2"/>
        </w:rPr>
        <w:t>focused</w:t>
      </w:r>
      <w:r>
        <w:rPr>
          <w:spacing w:val="-6"/>
        </w:rPr>
        <w:t xml:space="preserve"> </w:t>
      </w:r>
      <w:r>
        <w:rPr>
          <w:spacing w:val="-2"/>
        </w:rPr>
        <w:t>on</w:t>
      </w:r>
      <w:r>
        <w:rPr>
          <w:spacing w:val="-8"/>
        </w:rPr>
        <w:t xml:space="preserve"> </w:t>
      </w:r>
      <w:r>
        <w:rPr>
          <w:spacing w:val="-2"/>
        </w:rPr>
        <w:t>integrating</w:t>
      </w:r>
      <w:r>
        <w:rPr>
          <w:spacing w:val="-6"/>
        </w:rPr>
        <w:t xml:space="preserve"> </w:t>
      </w:r>
      <w:r w:rsidR="009340DC">
        <w:rPr>
          <w:spacing w:val="-2"/>
        </w:rPr>
        <w:t>IOT</w:t>
      </w:r>
      <w:r>
        <w:rPr>
          <w:spacing w:val="-3"/>
        </w:rPr>
        <w:t xml:space="preserve"> </w:t>
      </w:r>
      <w:r>
        <w:rPr>
          <w:spacing w:val="-2"/>
        </w:rPr>
        <w:t xml:space="preserve">modules and </w:t>
      </w:r>
      <w:r w:rsidR="00DC4D23">
        <w:t>configuring</w:t>
      </w:r>
      <w:r w:rsidR="00DC4D23">
        <w:rPr>
          <w:spacing w:val="-6"/>
        </w:rPr>
        <w:t xml:space="preserve"> </w:t>
      </w:r>
      <w:r w:rsidR="00DC4D23">
        <w:t>real-time</w:t>
      </w:r>
      <w:r w:rsidR="00DC4D23">
        <w:rPr>
          <w:spacing w:val="-6"/>
        </w:rPr>
        <w:t xml:space="preserve"> </w:t>
      </w:r>
      <w:r w:rsidR="00DC4D23">
        <w:t>notifications</w:t>
      </w:r>
      <w:r w:rsidR="00DC4D23">
        <w:rPr>
          <w:spacing w:val="-4"/>
        </w:rPr>
        <w:t xml:space="preserve"> </w:t>
      </w:r>
      <w:r w:rsidR="00DC4D23">
        <w:t>based</w:t>
      </w:r>
      <w:r w:rsidR="00DC4D23">
        <w:rPr>
          <w:spacing w:val="-5"/>
        </w:rPr>
        <w:t xml:space="preserve"> </w:t>
      </w:r>
      <w:r w:rsidR="00DC4D23">
        <w:t>on</w:t>
      </w:r>
      <w:r w:rsidR="00DC4D23">
        <w:rPr>
          <w:spacing w:val="-7"/>
        </w:rPr>
        <w:t xml:space="preserve"> </w:t>
      </w:r>
      <w:r w:rsidR="00DC4D23">
        <w:t>access results. Each stage of development was tested, evaluated, and refined to ensure reliability before integration.</w:t>
      </w:r>
      <w:r w:rsidR="00DC4D23">
        <w:rPr>
          <w:spacing w:val="-12"/>
        </w:rPr>
        <w:t xml:space="preserve"> </w:t>
      </w:r>
      <w:r w:rsidR="00DC4D23">
        <w:t>Once</w:t>
      </w:r>
      <w:r w:rsidR="00DC4D23">
        <w:rPr>
          <w:spacing w:val="-11"/>
        </w:rPr>
        <w:t xml:space="preserve"> </w:t>
      </w:r>
      <w:r w:rsidR="00DC4D23">
        <w:t>both</w:t>
      </w:r>
      <w:r w:rsidR="00DC4D23">
        <w:rPr>
          <w:spacing w:val="-11"/>
        </w:rPr>
        <w:t xml:space="preserve"> </w:t>
      </w:r>
      <w:r w:rsidR="00DC4D23">
        <w:t>subsystems</w:t>
      </w:r>
      <w:r w:rsidR="00DC4D23">
        <w:rPr>
          <w:spacing w:val="-11"/>
        </w:rPr>
        <w:t xml:space="preserve"> </w:t>
      </w:r>
      <w:r w:rsidR="00DC4D23">
        <w:t>were</w:t>
      </w:r>
      <w:r w:rsidR="00DC4D23">
        <w:rPr>
          <w:spacing w:val="-11"/>
        </w:rPr>
        <w:t xml:space="preserve"> </w:t>
      </w:r>
      <w:r w:rsidR="00DC4D23">
        <w:t>validated,</w:t>
      </w:r>
      <w:r w:rsidR="00DC4D23">
        <w:rPr>
          <w:spacing w:val="-11"/>
        </w:rPr>
        <w:t xml:space="preserve"> </w:t>
      </w:r>
      <w:r w:rsidR="00DC4D23">
        <w:t>they were combined into a unified locking mechanism driven by electromagnetic lock mechanism (Solenoid lock) control and user-triggered input. The complete flow chart representing the logical steps of the system from fingerprint detection to lock actuation and alert messaging is shown below in Fig.1.</w:t>
      </w:r>
    </w:p>
    <w:p w14:paraId="49B18405" w14:textId="652CEF1E" w:rsidR="00DC4D23" w:rsidRDefault="0034164C" w:rsidP="000E21D2">
      <w:pPr>
        <w:pStyle w:val="BodyText"/>
        <w:ind w:left="144" w:right="144"/>
      </w:pPr>
      <w:r w:rsidRPr="0034164C">
        <w:rPr>
          <w:noProof/>
        </w:rPr>
        <w:drawing>
          <wp:inline distT="0" distB="0" distL="0" distR="0" wp14:anchorId="07DE2D17" wp14:editId="6E4080E8">
            <wp:extent cx="2926080" cy="4154170"/>
            <wp:effectExtent l="76200" t="76200" r="140970" b="132080"/>
            <wp:docPr id="757835337" name="Picture 1" descr="A diagram of a flow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835337" name="Picture 1" descr="A diagram of a flowchart&#10;&#10;AI-generated content may be incorrect."/>
                    <pic:cNvPicPr/>
                  </pic:nvPicPr>
                  <pic:blipFill rotWithShape="1">
                    <a:blip r:embed="rId13"/>
                    <a:srcRect r="-108"/>
                    <a:stretch>
                      <a:fillRect/>
                    </a:stretch>
                  </pic:blipFill>
                  <pic:spPr bwMode="auto">
                    <a:xfrm>
                      <a:off x="0" y="0"/>
                      <a:ext cx="2926080" cy="415417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3A228471" w14:textId="77777777" w:rsidR="00DC4D23" w:rsidRDefault="00DC4D23" w:rsidP="00DC4D23">
      <w:pPr>
        <w:pStyle w:val="BodyText"/>
        <w:spacing w:before="23"/>
      </w:pPr>
    </w:p>
    <w:p w14:paraId="593FA79C" w14:textId="5DEB53FB" w:rsidR="00DC4D23" w:rsidRDefault="00DC4D23" w:rsidP="004A0D14">
      <w:pPr>
        <w:ind w:left="140" w:right="144"/>
        <w:rPr>
          <w:rFonts w:ascii="Times New Roman"/>
          <w:i/>
          <w:sz w:val="18"/>
        </w:rPr>
      </w:pPr>
      <w:r>
        <w:rPr>
          <w:rFonts w:ascii="Times New Roman"/>
          <w:i/>
          <w:sz w:val="18"/>
        </w:rPr>
        <w:t>Figure</w:t>
      </w:r>
      <w:r>
        <w:rPr>
          <w:rFonts w:ascii="Times New Roman"/>
          <w:i/>
          <w:spacing w:val="-6"/>
          <w:sz w:val="18"/>
        </w:rPr>
        <w:t xml:space="preserve"> </w:t>
      </w:r>
      <w:r>
        <w:rPr>
          <w:rFonts w:ascii="Times New Roman"/>
          <w:i/>
          <w:sz w:val="18"/>
        </w:rPr>
        <w:t>1.</w:t>
      </w:r>
      <w:r>
        <w:rPr>
          <w:rFonts w:ascii="Times New Roman"/>
          <w:i/>
          <w:spacing w:val="39"/>
          <w:sz w:val="18"/>
        </w:rPr>
        <w:t xml:space="preserve"> </w:t>
      </w:r>
      <w:r>
        <w:rPr>
          <w:rFonts w:ascii="Times New Roman"/>
          <w:i/>
          <w:sz w:val="18"/>
        </w:rPr>
        <w:t>Workflow</w:t>
      </w:r>
      <w:r>
        <w:rPr>
          <w:rFonts w:ascii="Times New Roman"/>
          <w:i/>
          <w:spacing w:val="-4"/>
          <w:sz w:val="18"/>
        </w:rPr>
        <w:t xml:space="preserve"> </w:t>
      </w:r>
      <w:r>
        <w:rPr>
          <w:rFonts w:ascii="Times New Roman"/>
          <w:i/>
          <w:sz w:val="18"/>
        </w:rPr>
        <w:t>chart</w:t>
      </w:r>
      <w:r>
        <w:rPr>
          <w:rFonts w:ascii="Times New Roman"/>
          <w:i/>
          <w:spacing w:val="-4"/>
          <w:sz w:val="18"/>
        </w:rPr>
        <w:t xml:space="preserve"> </w:t>
      </w:r>
      <w:r>
        <w:rPr>
          <w:rFonts w:ascii="Times New Roman"/>
          <w:i/>
          <w:sz w:val="18"/>
        </w:rPr>
        <w:t>of</w:t>
      </w:r>
      <w:r>
        <w:rPr>
          <w:rFonts w:ascii="Times New Roman"/>
          <w:i/>
          <w:spacing w:val="-1"/>
          <w:sz w:val="18"/>
        </w:rPr>
        <w:t xml:space="preserve"> </w:t>
      </w:r>
      <w:r>
        <w:rPr>
          <w:rFonts w:ascii="Times New Roman"/>
          <w:i/>
          <w:sz w:val="18"/>
        </w:rPr>
        <w:t>the</w:t>
      </w:r>
      <w:r>
        <w:rPr>
          <w:rFonts w:ascii="Times New Roman"/>
          <w:i/>
          <w:spacing w:val="-6"/>
          <w:sz w:val="18"/>
        </w:rPr>
        <w:t xml:space="preserve"> </w:t>
      </w:r>
      <w:r>
        <w:rPr>
          <w:rFonts w:ascii="Times New Roman"/>
          <w:i/>
          <w:sz w:val="18"/>
        </w:rPr>
        <w:t>development</w:t>
      </w:r>
      <w:r>
        <w:rPr>
          <w:rFonts w:ascii="Times New Roman"/>
          <w:i/>
          <w:spacing w:val="-5"/>
          <w:sz w:val="18"/>
        </w:rPr>
        <w:t xml:space="preserve"> </w:t>
      </w:r>
      <w:r>
        <w:rPr>
          <w:rFonts w:ascii="Times New Roman"/>
          <w:i/>
          <w:sz w:val="18"/>
        </w:rPr>
        <w:t>process</w:t>
      </w:r>
      <w:r>
        <w:rPr>
          <w:rFonts w:ascii="Times New Roman"/>
          <w:i/>
          <w:spacing w:val="-3"/>
          <w:sz w:val="18"/>
        </w:rPr>
        <w:t xml:space="preserve"> </w:t>
      </w:r>
      <w:r>
        <w:rPr>
          <w:rFonts w:ascii="Times New Roman"/>
          <w:i/>
          <w:sz w:val="18"/>
        </w:rPr>
        <w:t>of</w:t>
      </w:r>
      <w:r>
        <w:rPr>
          <w:rFonts w:ascii="Times New Roman"/>
          <w:i/>
          <w:spacing w:val="-4"/>
          <w:sz w:val="18"/>
        </w:rPr>
        <w:t xml:space="preserve"> </w:t>
      </w:r>
      <w:r>
        <w:rPr>
          <w:rFonts w:ascii="Times New Roman"/>
          <w:i/>
          <w:sz w:val="18"/>
        </w:rPr>
        <w:t>the</w:t>
      </w:r>
      <w:r w:rsidR="00F12F04">
        <w:rPr>
          <w:rFonts w:ascii="Times New Roman"/>
          <w:i/>
          <w:sz w:val="18"/>
        </w:rPr>
        <w:t xml:space="preserve"> </w:t>
      </w:r>
      <w:r>
        <w:rPr>
          <w:rFonts w:ascii="Times New Roman"/>
          <w:i/>
          <w:sz w:val="18"/>
        </w:rPr>
        <w:t>Smart lock.</w:t>
      </w:r>
    </w:p>
    <w:p w14:paraId="7A0DED3A" w14:textId="77777777" w:rsidR="00DC4D23" w:rsidRDefault="00DC4D23" w:rsidP="00DC4D23">
      <w:pPr>
        <w:pStyle w:val="BodyText"/>
        <w:spacing w:before="72"/>
        <w:rPr>
          <w:rFonts w:ascii="Times New Roman"/>
          <w:i/>
          <w:sz w:val="18"/>
        </w:rPr>
      </w:pPr>
    </w:p>
    <w:p w14:paraId="6553591A" w14:textId="77777777" w:rsidR="004A50BD" w:rsidRDefault="004A50BD" w:rsidP="00DC4D23">
      <w:pPr>
        <w:pStyle w:val="BodyText"/>
        <w:spacing w:before="72"/>
        <w:rPr>
          <w:rFonts w:ascii="Times New Roman"/>
          <w:i/>
          <w:sz w:val="18"/>
        </w:rPr>
      </w:pPr>
    </w:p>
    <w:p w14:paraId="110545B9" w14:textId="77777777" w:rsidR="00931676" w:rsidRDefault="00931676" w:rsidP="00DC4D23">
      <w:pPr>
        <w:pStyle w:val="BodyText"/>
        <w:spacing w:before="72"/>
        <w:rPr>
          <w:rFonts w:ascii="Times New Roman"/>
          <w:i/>
          <w:sz w:val="18"/>
        </w:rPr>
      </w:pPr>
    </w:p>
    <w:p w14:paraId="0352B6F2" w14:textId="77777777" w:rsidR="00DC4D23" w:rsidRPr="004A50BD" w:rsidRDefault="00DC4D23" w:rsidP="004A0D14">
      <w:pPr>
        <w:pStyle w:val="ListParagraph"/>
        <w:numPr>
          <w:ilvl w:val="0"/>
          <w:numId w:val="2"/>
        </w:numPr>
        <w:tabs>
          <w:tab w:val="left" w:pos="351"/>
        </w:tabs>
        <w:ind w:left="351" w:right="144" w:hanging="201"/>
        <w:rPr>
          <w:i/>
          <w:sz w:val="20"/>
        </w:rPr>
      </w:pPr>
      <w:r>
        <w:rPr>
          <w:i/>
          <w:sz w:val="20"/>
        </w:rPr>
        <w:t>Hardware</w:t>
      </w:r>
      <w:r>
        <w:rPr>
          <w:i/>
          <w:spacing w:val="-10"/>
          <w:sz w:val="20"/>
        </w:rPr>
        <w:t xml:space="preserve"> </w:t>
      </w:r>
      <w:r>
        <w:rPr>
          <w:i/>
          <w:sz w:val="20"/>
        </w:rPr>
        <w:t>components</w:t>
      </w:r>
      <w:r>
        <w:rPr>
          <w:i/>
          <w:spacing w:val="-8"/>
          <w:sz w:val="20"/>
        </w:rPr>
        <w:t xml:space="preserve"> </w:t>
      </w:r>
      <w:r>
        <w:rPr>
          <w:i/>
          <w:sz w:val="20"/>
        </w:rPr>
        <w:t>and</w:t>
      </w:r>
      <w:r>
        <w:rPr>
          <w:i/>
          <w:spacing w:val="-8"/>
          <w:sz w:val="20"/>
        </w:rPr>
        <w:t xml:space="preserve"> </w:t>
      </w:r>
      <w:r>
        <w:rPr>
          <w:i/>
          <w:sz w:val="20"/>
        </w:rPr>
        <w:t>their</w:t>
      </w:r>
      <w:r>
        <w:rPr>
          <w:i/>
          <w:spacing w:val="-8"/>
          <w:sz w:val="20"/>
        </w:rPr>
        <w:t xml:space="preserve"> </w:t>
      </w:r>
      <w:r>
        <w:rPr>
          <w:i/>
          <w:spacing w:val="-2"/>
          <w:sz w:val="20"/>
        </w:rPr>
        <w:t>functionality</w:t>
      </w:r>
    </w:p>
    <w:p w14:paraId="4107D602" w14:textId="77777777" w:rsidR="004A50BD" w:rsidRDefault="004A50BD" w:rsidP="004A50BD">
      <w:pPr>
        <w:pStyle w:val="ListParagraph"/>
        <w:tabs>
          <w:tab w:val="left" w:pos="351"/>
        </w:tabs>
        <w:ind w:left="351" w:right="144" w:firstLine="0"/>
        <w:rPr>
          <w:i/>
          <w:sz w:val="20"/>
        </w:rPr>
      </w:pPr>
    </w:p>
    <w:p w14:paraId="367133EB" w14:textId="6987B478" w:rsidR="00DC4D23" w:rsidRDefault="00DC4D23" w:rsidP="004A0D14">
      <w:pPr>
        <w:pStyle w:val="ListParagraph"/>
        <w:numPr>
          <w:ilvl w:val="1"/>
          <w:numId w:val="2"/>
        </w:numPr>
        <w:tabs>
          <w:tab w:val="left" w:pos="861"/>
        </w:tabs>
        <w:spacing w:before="5" w:line="259" w:lineRule="auto"/>
        <w:ind w:right="144"/>
        <w:rPr>
          <w:sz w:val="20"/>
        </w:rPr>
      </w:pPr>
      <w:r>
        <w:rPr>
          <w:b/>
          <w:sz w:val="20"/>
        </w:rPr>
        <w:t xml:space="preserve">ESP32 (NodeMCU) </w:t>
      </w:r>
      <w:r>
        <w:rPr>
          <w:sz w:val="20"/>
        </w:rPr>
        <w:t>- Enables wireless communication</w:t>
      </w:r>
      <w:r>
        <w:rPr>
          <w:spacing w:val="-12"/>
          <w:sz w:val="20"/>
        </w:rPr>
        <w:t xml:space="preserve"> </w:t>
      </w:r>
      <w:r>
        <w:rPr>
          <w:sz w:val="20"/>
        </w:rPr>
        <w:t>to</w:t>
      </w:r>
      <w:r>
        <w:rPr>
          <w:spacing w:val="-11"/>
          <w:sz w:val="20"/>
        </w:rPr>
        <w:t xml:space="preserve"> </w:t>
      </w:r>
      <w:r>
        <w:rPr>
          <w:sz w:val="20"/>
        </w:rPr>
        <w:t>send</w:t>
      </w:r>
      <w:r>
        <w:rPr>
          <w:spacing w:val="-11"/>
          <w:sz w:val="20"/>
        </w:rPr>
        <w:t xml:space="preserve"> </w:t>
      </w:r>
      <w:r>
        <w:rPr>
          <w:sz w:val="20"/>
        </w:rPr>
        <w:t>notifications</w:t>
      </w:r>
      <w:r>
        <w:rPr>
          <w:spacing w:val="-11"/>
          <w:sz w:val="20"/>
        </w:rPr>
        <w:t xml:space="preserve"> </w:t>
      </w:r>
      <w:r>
        <w:rPr>
          <w:sz w:val="20"/>
        </w:rPr>
        <w:t>or</w:t>
      </w:r>
      <w:r>
        <w:rPr>
          <w:spacing w:val="-11"/>
          <w:sz w:val="20"/>
        </w:rPr>
        <w:t xml:space="preserve"> </w:t>
      </w:r>
      <w:r>
        <w:rPr>
          <w:sz w:val="20"/>
        </w:rPr>
        <w:t>receive remote commands via Wi-Fi.</w:t>
      </w:r>
    </w:p>
    <w:p w14:paraId="2FE18B8C" w14:textId="31836A91" w:rsidR="00DC4D23" w:rsidRDefault="00DC4D23" w:rsidP="004A0D14">
      <w:pPr>
        <w:pStyle w:val="ListParagraph"/>
        <w:numPr>
          <w:ilvl w:val="1"/>
          <w:numId w:val="2"/>
        </w:numPr>
        <w:tabs>
          <w:tab w:val="left" w:pos="861"/>
        </w:tabs>
        <w:spacing w:before="6" w:line="259" w:lineRule="auto"/>
        <w:ind w:right="144"/>
        <w:rPr>
          <w:sz w:val="20"/>
        </w:rPr>
      </w:pPr>
      <w:r>
        <w:rPr>
          <w:b/>
          <w:sz w:val="20"/>
        </w:rPr>
        <w:t xml:space="preserve">AS608 Fingerprint Sensor </w:t>
      </w:r>
      <w:r>
        <w:rPr>
          <w:sz w:val="20"/>
        </w:rPr>
        <w:t xml:space="preserve">- Captures and verifies fingerprints, sending match results to the </w:t>
      </w:r>
      <w:r w:rsidR="00735C23">
        <w:rPr>
          <w:sz w:val="20"/>
        </w:rPr>
        <w:t xml:space="preserve">ESP32 </w:t>
      </w:r>
      <w:r>
        <w:rPr>
          <w:sz w:val="20"/>
        </w:rPr>
        <w:t>for authentication.</w:t>
      </w:r>
    </w:p>
    <w:p w14:paraId="7AB35724" w14:textId="17BF0AD9" w:rsidR="00DC4D23" w:rsidRDefault="004A50BD" w:rsidP="004A0D14">
      <w:pPr>
        <w:pStyle w:val="ListParagraph"/>
        <w:numPr>
          <w:ilvl w:val="1"/>
          <w:numId w:val="2"/>
        </w:numPr>
        <w:tabs>
          <w:tab w:val="left" w:pos="861"/>
        </w:tabs>
        <w:spacing w:before="4" w:line="259" w:lineRule="auto"/>
        <w:ind w:right="144"/>
        <w:rPr>
          <w:sz w:val="20"/>
        </w:rPr>
      </w:pPr>
      <w:r>
        <w:rPr>
          <w:b/>
          <w:sz w:val="20"/>
        </w:rPr>
        <w:t>1</w:t>
      </w:r>
      <w:r w:rsidR="00DC4D23">
        <w:rPr>
          <w:b/>
          <w:sz w:val="20"/>
        </w:rPr>
        <w:t>-Channel</w:t>
      </w:r>
      <w:r w:rsidR="00DC4D23">
        <w:rPr>
          <w:b/>
          <w:spacing w:val="-12"/>
          <w:sz w:val="20"/>
        </w:rPr>
        <w:t xml:space="preserve"> </w:t>
      </w:r>
      <w:r w:rsidR="00DC4D23">
        <w:rPr>
          <w:b/>
          <w:sz w:val="20"/>
        </w:rPr>
        <w:t>Relay</w:t>
      </w:r>
      <w:r w:rsidR="00DC4D23">
        <w:rPr>
          <w:b/>
          <w:spacing w:val="-11"/>
          <w:sz w:val="20"/>
        </w:rPr>
        <w:t xml:space="preserve"> </w:t>
      </w:r>
      <w:r w:rsidR="00DC4D23">
        <w:rPr>
          <w:b/>
          <w:sz w:val="20"/>
        </w:rPr>
        <w:t>Module</w:t>
      </w:r>
      <w:r w:rsidR="00DC4D23">
        <w:rPr>
          <w:b/>
          <w:spacing w:val="-11"/>
          <w:sz w:val="20"/>
        </w:rPr>
        <w:t xml:space="preserve"> </w:t>
      </w:r>
      <w:r w:rsidR="00DC4D23">
        <w:rPr>
          <w:sz w:val="20"/>
        </w:rPr>
        <w:t>-</w:t>
      </w:r>
      <w:r w:rsidR="00DC4D23">
        <w:rPr>
          <w:spacing w:val="-11"/>
          <w:sz w:val="20"/>
        </w:rPr>
        <w:t xml:space="preserve"> </w:t>
      </w:r>
      <w:r w:rsidR="00DC4D23">
        <w:rPr>
          <w:sz w:val="20"/>
        </w:rPr>
        <w:t>safely</w:t>
      </w:r>
      <w:r w:rsidR="00DC4D23">
        <w:rPr>
          <w:spacing w:val="-11"/>
          <w:sz w:val="20"/>
        </w:rPr>
        <w:t xml:space="preserve"> </w:t>
      </w:r>
      <w:r w:rsidR="00DC4D23">
        <w:rPr>
          <w:sz w:val="20"/>
        </w:rPr>
        <w:t>control</w:t>
      </w:r>
      <w:r w:rsidR="00DC4D23">
        <w:rPr>
          <w:spacing w:val="-11"/>
          <w:sz w:val="20"/>
        </w:rPr>
        <w:t xml:space="preserve"> </w:t>
      </w:r>
      <w:r w:rsidR="00DC4D23">
        <w:rPr>
          <w:sz w:val="20"/>
        </w:rPr>
        <w:t>high- power</w:t>
      </w:r>
      <w:r w:rsidR="00DC4D23">
        <w:rPr>
          <w:spacing w:val="-10"/>
          <w:sz w:val="20"/>
        </w:rPr>
        <w:t xml:space="preserve"> </w:t>
      </w:r>
      <w:r w:rsidR="00DC4D23">
        <w:rPr>
          <w:sz w:val="20"/>
        </w:rPr>
        <w:t>devices</w:t>
      </w:r>
      <w:r w:rsidR="00DC4D23">
        <w:rPr>
          <w:spacing w:val="-9"/>
          <w:sz w:val="20"/>
        </w:rPr>
        <w:t xml:space="preserve"> </w:t>
      </w:r>
      <w:r w:rsidR="00DC4D23">
        <w:rPr>
          <w:sz w:val="20"/>
        </w:rPr>
        <w:t>like</w:t>
      </w:r>
      <w:r w:rsidR="00DC4D23">
        <w:rPr>
          <w:spacing w:val="-11"/>
          <w:sz w:val="20"/>
        </w:rPr>
        <w:t xml:space="preserve"> </w:t>
      </w:r>
      <w:r w:rsidR="00DC4D23">
        <w:rPr>
          <w:sz w:val="20"/>
        </w:rPr>
        <w:t>the</w:t>
      </w:r>
      <w:r w:rsidR="00DC4D23">
        <w:rPr>
          <w:spacing w:val="-11"/>
          <w:sz w:val="20"/>
        </w:rPr>
        <w:t xml:space="preserve"> </w:t>
      </w:r>
      <w:r w:rsidR="00DC4D23">
        <w:rPr>
          <w:sz w:val="20"/>
        </w:rPr>
        <w:t>solenoid</w:t>
      </w:r>
      <w:r w:rsidR="00DC4D23">
        <w:rPr>
          <w:spacing w:val="-10"/>
          <w:sz w:val="20"/>
        </w:rPr>
        <w:t xml:space="preserve"> </w:t>
      </w:r>
      <w:r w:rsidR="00DC4D23">
        <w:rPr>
          <w:sz w:val="20"/>
        </w:rPr>
        <w:t>lock</w:t>
      </w:r>
      <w:r w:rsidR="00DC4D23">
        <w:rPr>
          <w:spacing w:val="-9"/>
          <w:sz w:val="20"/>
        </w:rPr>
        <w:t xml:space="preserve"> </w:t>
      </w:r>
      <w:r w:rsidR="00DC4D23">
        <w:rPr>
          <w:sz w:val="20"/>
        </w:rPr>
        <w:t>using</w:t>
      </w:r>
      <w:r w:rsidR="00DC4D23">
        <w:rPr>
          <w:spacing w:val="-9"/>
          <w:sz w:val="20"/>
        </w:rPr>
        <w:t xml:space="preserve"> </w:t>
      </w:r>
      <w:r w:rsidR="00DC4D23">
        <w:rPr>
          <w:sz w:val="20"/>
        </w:rPr>
        <w:t xml:space="preserve">low- power signals from the </w:t>
      </w:r>
      <w:r w:rsidR="00466E3E">
        <w:rPr>
          <w:sz w:val="20"/>
        </w:rPr>
        <w:t>ESP32.</w:t>
      </w:r>
    </w:p>
    <w:p w14:paraId="4D2305C0" w14:textId="77777777" w:rsidR="00DC4D23" w:rsidRDefault="00DC4D23" w:rsidP="004A0D14">
      <w:pPr>
        <w:pStyle w:val="ListParagraph"/>
        <w:numPr>
          <w:ilvl w:val="1"/>
          <w:numId w:val="2"/>
        </w:numPr>
        <w:tabs>
          <w:tab w:val="left" w:pos="861"/>
        </w:tabs>
        <w:spacing w:before="4" w:line="259" w:lineRule="auto"/>
        <w:ind w:right="144"/>
        <w:rPr>
          <w:sz w:val="20"/>
        </w:rPr>
      </w:pPr>
      <w:r>
        <w:rPr>
          <w:b/>
          <w:sz w:val="20"/>
        </w:rPr>
        <w:t xml:space="preserve">Solenoid Lock </w:t>
      </w:r>
      <w:r>
        <w:rPr>
          <w:sz w:val="20"/>
        </w:rPr>
        <w:t>- Physically locks or unlocks when powered, controlling access to the secured area.</w:t>
      </w:r>
    </w:p>
    <w:p w14:paraId="53A07263" w14:textId="2B524375" w:rsidR="00DC4D23" w:rsidRDefault="00DC4D23" w:rsidP="004A0D14">
      <w:pPr>
        <w:pStyle w:val="ListParagraph"/>
        <w:numPr>
          <w:ilvl w:val="1"/>
          <w:numId w:val="2"/>
        </w:numPr>
        <w:tabs>
          <w:tab w:val="left" w:pos="861"/>
        </w:tabs>
        <w:spacing w:before="6" w:line="259" w:lineRule="auto"/>
        <w:ind w:right="144"/>
        <w:rPr>
          <w:sz w:val="20"/>
        </w:rPr>
      </w:pPr>
      <w:r>
        <w:rPr>
          <w:b/>
          <w:sz w:val="20"/>
        </w:rPr>
        <w:t>12V Battery</w:t>
      </w:r>
      <w:r w:rsidR="004A50BD">
        <w:rPr>
          <w:b/>
          <w:sz w:val="20"/>
        </w:rPr>
        <w:t xml:space="preserve"> </w:t>
      </w:r>
      <w:r>
        <w:rPr>
          <w:sz w:val="20"/>
        </w:rPr>
        <w:t xml:space="preserve">- Provides power to the solenoid lock and other components, with regulated output for the </w:t>
      </w:r>
      <w:r w:rsidR="00466E3E">
        <w:rPr>
          <w:sz w:val="20"/>
        </w:rPr>
        <w:t>ESP32</w:t>
      </w:r>
      <w:r>
        <w:rPr>
          <w:sz w:val="20"/>
        </w:rPr>
        <w:t xml:space="preserve"> and sensor.</w:t>
      </w:r>
    </w:p>
    <w:p w14:paraId="6059AB8D" w14:textId="37636699" w:rsidR="00B924DE" w:rsidRPr="004A50BD" w:rsidRDefault="00B924DE" w:rsidP="004A50BD">
      <w:pPr>
        <w:pStyle w:val="ListParagraph"/>
        <w:numPr>
          <w:ilvl w:val="1"/>
          <w:numId w:val="2"/>
        </w:numPr>
        <w:tabs>
          <w:tab w:val="left" w:pos="861"/>
        </w:tabs>
        <w:spacing w:before="6" w:line="259" w:lineRule="auto"/>
        <w:ind w:right="144"/>
        <w:rPr>
          <w:sz w:val="20"/>
        </w:rPr>
      </w:pPr>
      <w:r>
        <w:rPr>
          <w:b/>
          <w:sz w:val="20"/>
        </w:rPr>
        <w:t xml:space="preserve">3V Buzzer </w:t>
      </w:r>
      <w:r>
        <w:rPr>
          <w:sz w:val="20"/>
        </w:rPr>
        <w:t xml:space="preserve">– </w:t>
      </w:r>
      <w:r w:rsidR="004A50BD">
        <w:rPr>
          <w:sz w:val="20"/>
        </w:rPr>
        <w:t>Ringing “Beep” sound if the fingerprint or the pin mismatches.</w:t>
      </w:r>
    </w:p>
    <w:p w14:paraId="5B37844F" w14:textId="3AC03A44" w:rsidR="00B924DE" w:rsidRDefault="00B924DE" w:rsidP="004A0D14">
      <w:pPr>
        <w:pStyle w:val="ListParagraph"/>
        <w:numPr>
          <w:ilvl w:val="1"/>
          <w:numId w:val="2"/>
        </w:numPr>
        <w:tabs>
          <w:tab w:val="left" w:pos="861"/>
        </w:tabs>
        <w:spacing w:before="6" w:line="259" w:lineRule="auto"/>
        <w:ind w:right="144"/>
        <w:rPr>
          <w:sz w:val="20"/>
        </w:rPr>
      </w:pPr>
      <w:r>
        <w:rPr>
          <w:b/>
          <w:sz w:val="20"/>
        </w:rPr>
        <w:t xml:space="preserve">Keypad </w:t>
      </w:r>
      <w:r w:rsidR="004E355C">
        <w:rPr>
          <w:sz w:val="20"/>
        </w:rPr>
        <w:t>–</w:t>
      </w:r>
      <w:r>
        <w:rPr>
          <w:sz w:val="20"/>
        </w:rPr>
        <w:t xml:space="preserve"> </w:t>
      </w:r>
      <w:r w:rsidR="004E355C">
        <w:rPr>
          <w:sz w:val="20"/>
        </w:rPr>
        <w:t xml:space="preserve">Entering manual pin via the keypad if the  Fingerprint </w:t>
      </w:r>
      <w:r w:rsidR="004A50BD">
        <w:rPr>
          <w:sz w:val="20"/>
        </w:rPr>
        <w:t xml:space="preserve">does not work. </w:t>
      </w:r>
    </w:p>
    <w:p w14:paraId="344E9B9E" w14:textId="77777777" w:rsidR="00931676" w:rsidRDefault="00931676" w:rsidP="00931676">
      <w:pPr>
        <w:pStyle w:val="ListParagraph"/>
        <w:tabs>
          <w:tab w:val="left" w:pos="861"/>
        </w:tabs>
        <w:spacing w:before="6" w:line="259" w:lineRule="auto"/>
        <w:ind w:right="51" w:firstLine="0"/>
        <w:rPr>
          <w:sz w:val="20"/>
        </w:rPr>
      </w:pPr>
    </w:p>
    <w:p w14:paraId="4961F246" w14:textId="77777777" w:rsidR="00CC044B" w:rsidRDefault="00CC044B" w:rsidP="004A0D14">
      <w:pPr>
        <w:pStyle w:val="BodyText"/>
        <w:spacing w:line="261" w:lineRule="auto"/>
        <w:ind w:left="141" w:right="144"/>
        <w:jc w:val="both"/>
      </w:pPr>
      <w:r>
        <w:t>The configuration and control flow of the locking system is shown in Fig 2 which depicts the interaction between the Hardware components.</w:t>
      </w:r>
    </w:p>
    <w:p w14:paraId="4D983EB8" w14:textId="146DC427" w:rsidR="00CC044B" w:rsidRDefault="00CC044B" w:rsidP="00CC044B">
      <w:pPr>
        <w:pStyle w:val="BodyText"/>
        <w:spacing w:before="21"/>
      </w:pPr>
    </w:p>
    <w:p w14:paraId="53C18722" w14:textId="3B9E4815" w:rsidR="00CC044B" w:rsidRDefault="00CC044B" w:rsidP="004A0D14">
      <w:pPr>
        <w:pStyle w:val="BodyText"/>
        <w:spacing w:before="98" w:line="259" w:lineRule="auto"/>
        <w:ind w:left="150" w:right="144" w:hanging="10"/>
        <w:jc w:val="both"/>
      </w:pPr>
    </w:p>
    <w:p w14:paraId="386706A8" w14:textId="77777777" w:rsidR="002B7E30" w:rsidRDefault="002B7E30" w:rsidP="00332E4A">
      <w:pPr>
        <w:spacing w:before="45"/>
        <w:ind w:left="144" w:right="144"/>
        <w:rPr>
          <w:rFonts w:ascii="Times New Roman"/>
          <w:i/>
          <w:sz w:val="18"/>
        </w:rPr>
      </w:pPr>
      <w:r w:rsidRPr="002B7E30">
        <w:rPr>
          <w:rFonts w:ascii="Times New Roman"/>
          <w:i/>
          <w:noProof/>
          <w:sz w:val="18"/>
        </w:rPr>
        <w:lastRenderedPageBreak/>
        <w:drawing>
          <wp:inline distT="0" distB="0" distL="0" distR="0" wp14:anchorId="5B83759F" wp14:editId="04768C06">
            <wp:extent cx="2922905" cy="2439670"/>
            <wp:effectExtent l="76200" t="76200" r="125095" b="132080"/>
            <wp:docPr id="430623851" name="Picture 1" descr="A diagram of a computer syste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623851" name="Picture 1" descr="A diagram of a computer system&#10;&#10;AI-generated content may be incorrect."/>
                    <pic:cNvPicPr/>
                  </pic:nvPicPr>
                  <pic:blipFill>
                    <a:blip r:embed="rId14"/>
                    <a:stretch>
                      <a:fillRect/>
                    </a:stretch>
                  </pic:blipFill>
                  <pic:spPr>
                    <a:xfrm>
                      <a:off x="0" y="0"/>
                      <a:ext cx="2922905" cy="243967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5BF38431" w14:textId="02F97E18" w:rsidR="00CC044B" w:rsidRDefault="00CC044B" w:rsidP="008A4F8C">
      <w:pPr>
        <w:spacing w:before="45"/>
        <w:ind w:left="144" w:right="144"/>
        <w:rPr>
          <w:rFonts w:ascii="Times New Roman"/>
          <w:i/>
          <w:sz w:val="18"/>
        </w:rPr>
      </w:pPr>
      <w:r>
        <w:rPr>
          <w:rFonts w:ascii="Times New Roman"/>
          <w:i/>
          <w:sz w:val="18"/>
        </w:rPr>
        <w:t>Figure</w:t>
      </w:r>
      <w:r>
        <w:rPr>
          <w:rFonts w:ascii="Times New Roman"/>
          <w:i/>
          <w:spacing w:val="-6"/>
          <w:sz w:val="18"/>
        </w:rPr>
        <w:t xml:space="preserve"> </w:t>
      </w:r>
      <w:r>
        <w:rPr>
          <w:rFonts w:ascii="Times New Roman"/>
          <w:i/>
          <w:sz w:val="18"/>
        </w:rPr>
        <w:t>2.</w:t>
      </w:r>
      <w:r>
        <w:rPr>
          <w:rFonts w:ascii="Times New Roman"/>
          <w:i/>
          <w:spacing w:val="-3"/>
          <w:sz w:val="18"/>
        </w:rPr>
        <w:t xml:space="preserve"> </w:t>
      </w:r>
      <w:r>
        <w:rPr>
          <w:rFonts w:ascii="Times New Roman"/>
          <w:i/>
          <w:sz w:val="18"/>
        </w:rPr>
        <w:t>Block</w:t>
      </w:r>
      <w:r>
        <w:rPr>
          <w:rFonts w:ascii="Times New Roman"/>
          <w:i/>
          <w:spacing w:val="-4"/>
          <w:sz w:val="18"/>
        </w:rPr>
        <w:t xml:space="preserve"> </w:t>
      </w:r>
      <w:r>
        <w:rPr>
          <w:rFonts w:ascii="Times New Roman"/>
          <w:i/>
          <w:sz w:val="18"/>
        </w:rPr>
        <w:t>diagram</w:t>
      </w:r>
      <w:r>
        <w:rPr>
          <w:rFonts w:ascii="Times New Roman"/>
          <w:i/>
          <w:spacing w:val="-3"/>
          <w:sz w:val="18"/>
        </w:rPr>
        <w:t xml:space="preserve"> </w:t>
      </w:r>
      <w:r>
        <w:rPr>
          <w:rFonts w:ascii="Times New Roman"/>
          <w:i/>
          <w:sz w:val="18"/>
        </w:rPr>
        <w:t>of</w:t>
      </w:r>
      <w:r>
        <w:rPr>
          <w:rFonts w:ascii="Times New Roman"/>
          <w:i/>
          <w:spacing w:val="-5"/>
          <w:sz w:val="18"/>
        </w:rPr>
        <w:t xml:space="preserve"> </w:t>
      </w:r>
      <w:r>
        <w:rPr>
          <w:rFonts w:ascii="Times New Roman"/>
          <w:i/>
          <w:sz w:val="18"/>
        </w:rPr>
        <w:t>component</w:t>
      </w:r>
      <w:r>
        <w:rPr>
          <w:rFonts w:ascii="Times New Roman"/>
          <w:i/>
          <w:spacing w:val="-5"/>
          <w:sz w:val="18"/>
        </w:rPr>
        <w:t xml:space="preserve"> </w:t>
      </w:r>
      <w:r>
        <w:rPr>
          <w:rFonts w:ascii="Times New Roman"/>
          <w:i/>
          <w:sz w:val="18"/>
        </w:rPr>
        <w:t>integration</w:t>
      </w:r>
      <w:r>
        <w:rPr>
          <w:rFonts w:ascii="Times New Roman"/>
          <w:i/>
          <w:spacing w:val="-4"/>
          <w:sz w:val="18"/>
        </w:rPr>
        <w:t xml:space="preserve"> </w:t>
      </w:r>
      <w:r>
        <w:rPr>
          <w:rFonts w:ascii="Times New Roman"/>
          <w:i/>
          <w:sz w:val="18"/>
        </w:rPr>
        <w:t>of the</w:t>
      </w:r>
      <w:r>
        <w:rPr>
          <w:rFonts w:ascii="Times New Roman"/>
          <w:i/>
          <w:spacing w:val="-4"/>
          <w:sz w:val="18"/>
        </w:rPr>
        <w:t xml:space="preserve"> </w:t>
      </w:r>
      <w:r>
        <w:rPr>
          <w:rFonts w:ascii="Times New Roman"/>
          <w:i/>
          <w:sz w:val="18"/>
        </w:rPr>
        <w:t xml:space="preserve">smart </w:t>
      </w:r>
      <w:r>
        <w:rPr>
          <w:rFonts w:ascii="Times New Roman"/>
          <w:i/>
          <w:spacing w:val="-4"/>
          <w:sz w:val="18"/>
        </w:rPr>
        <w:t>lock</w:t>
      </w:r>
    </w:p>
    <w:p w14:paraId="282340FE" w14:textId="77777777" w:rsidR="00CC044B" w:rsidRDefault="00CC044B" w:rsidP="00CC044B">
      <w:pPr>
        <w:pStyle w:val="BodyText"/>
        <w:spacing w:before="75"/>
        <w:rPr>
          <w:rFonts w:ascii="Times New Roman"/>
          <w:i/>
          <w:sz w:val="18"/>
        </w:rPr>
      </w:pPr>
    </w:p>
    <w:p w14:paraId="5958DD04" w14:textId="77777777" w:rsidR="00931676" w:rsidRDefault="00931676" w:rsidP="00CC044B">
      <w:pPr>
        <w:pStyle w:val="BodyText"/>
        <w:spacing w:before="75"/>
        <w:rPr>
          <w:rFonts w:ascii="Times New Roman"/>
          <w:i/>
          <w:sz w:val="18"/>
        </w:rPr>
      </w:pPr>
    </w:p>
    <w:p w14:paraId="6B81070B" w14:textId="77777777" w:rsidR="00CC044B" w:rsidRDefault="00CC044B" w:rsidP="00CC044B">
      <w:pPr>
        <w:pStyle w:val="ListParagraph"/>
        <w:numPr>
          <w:ilvl w:val="0"/>
          <w:numId w:val="2"/>
        </w:numPr>
        <w:tabs>
          <w:tab w:val="left" w:pos="373"/>
        </w:tabs>
        <w:ind w:left="373" w:hanging="232"/>
        <w:rPr>
          <w:rFonts w:ascii="Times New Roman"/>
          <w:i/>
          <w:sz w:val="20"/>
        </w:rPr>
      </w:pPr>
      <w:r>
        <w:rPr>
          <w:rFonts w:ascii="Times New Roman"/>
          <w:i/>
          <w:sz w:val="20"/>
        </w:rPr>
        <w:t>Unlocking</w:t>
      </w:r>
      <w:r>
        <w:rPr>
          <w:rFonts w:ascii="Times New Roman"/>
          <w:i/>
          <w:spacing w:val="-7"/>
          <w:sz w:val="20"/>
        </w:rPr>
        <w:t xml:space="preserve"> </w:t>
      </w:r>
      <w:r>
        <w:rPr>
          <w:rFonts w:ascii="Times New Roman"/>
          <w:i/>
          <w:spacing w:val="-2"/>
          <w:sz w:val="20"/>
        </w:rPr>
        <w:t>mechanism</w:t>
      </w:r>
    </w:p>
    <w:p w14:paraId="4FF828BB" w14:textId="13ACA9F2" w:rsidR="00CC044B" w:rsidRDefault="00CC044B" w:rsidP="003658D6">
      <w:pPr>
        <w:pStyle w:val="BodyText"/>
        <w:spacing w:before="74" w:line="259" w:lineRule="auto"/>
        <w:ind w:left="150" w:right="144" w:hanging="10"/>
        <w:jc w:val="both"/>
      </w:pPr>
      <w:r>
        <w:t>The</w:t>
      </w:r>
      <w:r>
        <w:rPr>
          <w:spacing w:val="-6"/>
        </w:rPr>
        <w:t xml:space="preserve"> </w:t>
      </w:r>
      <w:r>
        <w:t>smart</w:t>
      </w:r>
      <w:r>
        <w:rPr>
          <w:spacing w:val="-5"/>
        </w:rPr>
        <w:t xml:space="preserve"> </w:t>
      </w:r>
      <w:r>
        <w:t>lock</w:t>
      </w:r>
      <w:r>
        <w:rPr>
          <w:spacing w:val="-6"/>
        </w:rPr>
        <w:t xml:space="preserve"> </w:t>
      </w:r>
      <w:r>
        <w:t>system</w:t>
      </w:r>
      <w:r>
        <w:rPr>
          <w:spacing w:val="-5"/>
        </w:rPr>
        <w:t xml:space="preserve"> </w:t>
      </w:r>
      <w:r>
        <w:t>utilizes</w:t>
      </w:r>
      <w:r>
        <w:rPr>
          <w:spacing w:val="-7"/>
        </w:rPr>
        <w:t xml:space="preserve"> </w:t>
      </w:r>
      <w:r>
        <w:t>a</w:t>
      </w:r>
      <w:r>
        <w:rPr>
          <w:spacing w:val="-6"/>
        </w:rPr>
        <w:t xml:space="preserve"> </w:t>
      </w:r>
      <w:r>
        <w:t>solenoid-based</w:t>
      </w:r>
      <w:r>
        <w:rPr>
          <w:spacing w:val="-5"/>
        </w:rPr>
        <w:t xml:space="preserve"> </w:t>
      </w:r>
      <w:r>
        <w:t>locking mechanism controlled</w:t>
      </w:r>
      <w:r>
        <w:rPr>
          <w:spacing w:val="-1"/>
        </w:rPr>
        <w:t xml:space="preserve"> </w:t>
      </w:r>
      <w:r>
        <w:t>through fingerprint</w:t>
      </w:r>
      <w:r>
        <w:rPr>
          <w:spacing w:val="-1"/>
        </w:rPr>
        <w:t xml:space="preserve"> </w:t>
      </w:r>
      <w:r>
        <w:t>verification. When</w:t>
      </w:r>
      <w:r>
        <w:rPr>
          <w:spacing w:val="-11"/>
        </w:rPr>
        <w:t xml:space="preserve"> </w:t>
      </w:r>
      <w:r>
        <w:t>a</w:t>
      </w:r>
      <w:r>
        <w:rPr>
          <w:spacing w:val="-7"/>
        </w:rPr>
        <w:t xml:space="preserve"> </w:t>
      </w:r>
      <w:r>
        <w:t>fingerprint</w:t>
      </w:r>
      <w:r>
        <w:rPr>
          <w:spacing w:val="-10"/>
        </w:rPr>
        <w:t xml:space="preserve"> </w:t>
      </w:r>
      <w:r>
        <w:t>is</w:t>
      </w:r>
      <w:r>
        <w:rPr>
          <w:spacing w:val="-7"/>
        </w:rPr>
        <w:t xml:space="preserve"> </w:t>
      </w:r>
      <w:r>
        <w:t>scanned</w:t>
      </w:r>
      <w:r>
        <w:rPr>
          <w:spacing w:val="-10"/>
        </w:rPr>
        <w:t xml:space="preserve"> </w:t>
      </w:r>
      <w:r>
        <w:t>via</w:t>
      </w:r>
      <w:r>
        <w:rPr>
          <w:spacing w:val="-9"/>
        </w:rPr>
        <w:t xml:space="preserve"> </w:t>
      </w:r>
      <w:r>
        <w:t>the</w:t>
      </w:r>
      <w:r>
        <w:rPr>
          <w:spacing w:val="-9"/>
        </w:rPr>
        <w:t xml:space="preserve"> </w:t>
      </w:r>
      <w:r>
        <w:t>AS608</w:t>
      </w:r>
      <w:r>
        <w:rPr>
          <w:spacing w:val="-8"/>
        </w:rPr>
        <w:t xml:space="preserve"> </w:t>
      </w:r>
      <w:r>
        <w:t>sensor</w:t>
      </w:r>
      <w:r>
        <w:rPr>
          <w:spacing w:val="-9"/>
        </w:rPr>
        <w:t xml:space="preserve"> </w:t>
      </w:r>
      <w:r>
        <w:t>and successfully</w:t>
      </w:r>
      <w:r>
        <w:rPr>
          <w:spacing w:val="-9"/>
        </w:rPr>
        <w:t xml:space="preserve"> </w:t>
      </w:r>
      <w:r>
        <w:t>authenticated</w:t>
      </w:r>
      <w:r>
        <w:rPr>
          <w:spacing w:val="-6"/>
        </w:rPr>
        <w:t xml:space="preserve"> </w:t>
      </w:r>
      <w:r>
        <w:t>by</w:t>
      </w:r>
      <w:r>
        <w:rPr>
          <w:spacing w:val="-9"/>
        </w:rPr>
        <w:t xml:space="preserve"> </w:t>
      </w:r>
      <w:r>
        <w:t>the</w:t>
      </w:r>
      <w:r>
        <w:rPr>
          <w:spacing w:val="-11"/>
        </w:rPr>
        <w:t xml:space="preserve"> </w:t>
      </w:r>
      <w:r w:rsidR="0028361B">
        <w:t>ESP32 Module</w:t>
      </w:r>
      <w:r>
        <w:t>,</w:t>
      </w:r>
      <w:r>
        <w:rPr>
          <w:spacing w:val="-10"/>
        </w:rPr>
        <w:t xml:space="preserve"> </w:t>
      </w:r>
      <w:r>
        <w:t>a</w:t>
      </w:r>
      <w:r>
        <w:rPr>
          <w:spacing w:val="-7"/>
        </w:rPr>
        <w:t xml:space="preserve"> </w:t>
      </w:r>
      <w:r>
        <w:t xml:space="preserve">signal is sent to the </w:t>
      </w:r>
      <w:r w:rsidR="0028361B">
        <w:t>1</w:t>
      </w:r>
      <w:r>
        <w:t>-channel relay module, which in turn supplies</w:t>
      </w:r>
      <w:r>
        <w:rPr>
          <w:spacing w:val="-5"/>
        </w:rPr>
        <w:t xml:space="preserve"> </w:t>
      </w:r>
      <w:r>
        <w:t>current</w:t>
      </w:r>
      <w:r>
        <w:rPr>
          <w:spacing w:val="-3"/>
        </w:rPr>
        <w:t xml:space="preserve"> </w:t>
      </w:r>
      <w:r>
        <w:t>to</w:t>
      </w:r>
      <w:r>
        <w:rPr>
          <w:spacing w:val="-5"/>
        </w:rPr>
        <w:t xml:space="preserve"> </w:t>
      </w:r>
      <w:r>
        <w:t>the</w:t>
      </w:r>
      <w:r>
        <w:rPr>
          <w:spacing w:val="-6"/>
        </w:rPr>
        <w:t xml:space="preserve"> </w:t>
      </w:r>
      <w:r>
        <w:t>solenoid</w:t>
      </w:r>
      <w:r>
        <w:rPr>
          <w:spacing w:val="-6"/>
        </w:rPr>
        <w:t xml:space="preserve"> </w:t>
      </w:r>
      <w:r>
        <w:t>lock.</w:t>
      </w:r>
      <w:r>
        <w:rPr>
          <w:spacing w:val="-5"/>
        </w:rPr>
        <w:t xml:space="preserve"> </w:t>
      </w:r>
      <w:r>
        <w:t>In</w:t>
      </w:r>
      <w:r>
        <w:rPr>
          <w:spacing w:val="-6"/>
        </w:rPr>
        <w:t xml:space="preserve"> </w:t>
      </w:r>
      <w:r>
        <w:t>its</w:t>
      </w:r>
      <w:r>
        <w:rPr>
          <w:spacing w:val="-5"/>
        </w:rPr>
        <w:t xml:space="preserve"> </w:t>
      </w:r>
      <w:r>
        <w:t>default</w:t>
      </w:r>
      <w:r>
        <w:rPr>
          <w:spacing w:val="-6"/>
        </w:rPr>
        <w:t xml:space="preserve"> </w:t>
      </w:r>
      <w:r>
        <w:t>state without power, the solenoid keeps the door securely locked.</w:t>
      </w:r>
      <w:r>
        <w:rPr>
          <w:spacing w:val="-5"/>
        </w:rPr>
        <w:t xml:space="preserve"> </w:t>
      </w:r>
      <w:r>
        <w:t>Upon</w:t>
      </w:r>
      <w:r>
        <w:rPr>
          <w:spacing w:val="-6"/>
        </w:rPr>
        <w:t xml:space="preserve"> </w:t>
      </w:r>
      <w:r>
        <w:t>successful</w:t>
      </w:r>
      <w:r>
        <w:rPr>
          <w:spacing w:val="-4"/>
        </w:rPr>
        <w:t xml:space="preserve"> </w:t>
      </w:r>
      <w:r>
        <w:t>fingerprint</w:t>
      </w:r>
      <w:r>
        <w:rPr>
          <w:spacing w:val="-5"/>
        </w:rPr>
        <w:t xml:space="preserve"> </w:t>
      </w:r>
      <w:r>
        <w:t>match,</w:t>
      </w:r>
      <w:r>
        <w:rPr>
          <w:spacing w:val="-5"/>
        </w:rPr>
        <w:t xml:space="preserve"> </w:t>
      </w:r>
      <w:r>
        <w:t>the</w:t>
      </w:r>
      <w:r>
        <w:rPr>
          <w:spacing w:val="-4"/>
        </w:rPr>
        <w:t xml:space="preserve"> </w:t>
      </w:r>
      <w:r>
        <w:t xml:space="preserve">solenoid </w:t>
      </w:r>
      <w:r w:rsidR="0028361B">
        <w:t>lock fixed to the door</w:t>
      </w:r>
    </w:p>
    <w:p w14:paraId="11E17C49" w14:textId="5B4AF725" w:rsidR="00D34256" w:rsidRDefault="00CC044B" w:rsidP="008A4F8C">
      <w:pPr>
        <w:pStyle w:val="BodyText"/>
        <w:spacing w:before="98" w:line="259" w:lineRule="auto"/>
        <w:ind w:left="140" w:right="144"/>
        <w:jc w:val="both"/>
      </w:pPr>
      <w:r>
        <w:rPr>
          <w:spacing w:val="-2"/>
        </w:rPr>
        <w:t>is</w:t>
      </w:r>
      <w:r>
        <w:rPr>
          <w:spacing w:val="-4"/>
        </w:rPr>
        <w:t xml:space="preserve"> </w:t>
      </w:r>
      <w:r>
        <w:rPr>
          <w:spacing w:val="-2"/>
        </w:rPr>
        <w:t>powered,</w:t>
      </w:r>
      <w:r>
        <w:rPr>
          <w:spacing w:val="-5"/>
        </w:rPr>
        <w:t xml:space="preserve"> </w:t>
      </w:r>
      <w:r>
        <w:rPr>
          <w:spacing w:val="-2"/>
        </w:rPr>
        <w:t>momentarily</w:t>
      </w:r>
      <w:r>
        <w:rPr>
          <w:spacing w:val="-4"/>
        </w:rPr>
        <w:t xml:space="preserve"> </w:t>
      </w:r>
      <w:r>
        <w:rPr>
          <w:spacing w:val="-2"/>
        </w:rPr>
        <w:t>unlocking</w:t>
      </w:r>
      <w:r>
        <w:rPr>
          <w:spacing w:val="-5"/>
        </w:rPr>
        <w:t xml:space="preserve"> </w:t>
      </w:r>
      <w:r>
        <w:rPr>
          <w:spacing w:val="-2"/>
        </w:rPr>
        <w:t>the</w:t>
      </w:r>
      <w:r>
        <w:rPr>
          <w:spacing w:val="-6"/>
        </w:rPr>
        <w:t xml:space="preserve"> </w:t>
      </w:r>
      <w:r>
        <w:rPr>
          <w:spacing w:val="-2"/>
        </w:rPr>
        <w:t>door. This</w:t>
      </w:r>
      <w:r>
        <w:rPr>
          <w:spacing w:val="-4"/>
        </w:rPr>
        <w:t xml:space="preserve"> </w:t>
      </w:r>
      <w:r>
        <w:rPr>
          <w:spacing w:val="-2"/>
        </w:rPr>
        <w:t xml:space="preserve">active </w:t>
      </w:r>
      <w:r>
        <w:t xml:space="preserve">unlocking only occurs during current supply, ensuring that the door remains locked when power is off. The coordination between fingerprint sensor, </w:t>
      </w:r>
      <w:r w:rsidR="0028361B">
        <w:t>ESP32</w:t>
      </w:r>
      <w:r>
        <w:t xml:space="preserve">, and relay is central to the controlled </w:t>
      </w:r>
      <w:r w:rsidR="00931676">
        <w:t xml:space="preserve"> </w:t>
      </w:r>
      <w:r>
        <w:t>unlocking process.</w:t>
      </w:r>
    </w:p>
    <w:p w14:paraId="47902B10" w14:textId="11E97C0A" w:rsidR="00CC044B" w:rsidRDefault="003658D6" w:rsidP="00CC044B">
      <w:pPr>
        <w:pStyle w:val="BodyText"/>
        <w:spacing w:before="8"/>
        <w:rPr>
          <w:sz w:val="4"/>
        </w:rPr>
      </w:pPr>
      <w:r>
        <w:rPr>
          <w:sz w:val="4"/>
        </w:rPr>
        <w:t xml:space="preserve">  </w:t>
      </w:r>
    </w:p>
    <w:p w14:paraId="7F118DB2" w14:textId="77777777" w:rsidR="00332E4A" w:rsidRDefault="00332E4A" w:rsidP="00CC044B">
      <w:pPr>
        <w:pStyle w:val="BodyText"/>
        <w:spacing w:before="8"/>
        <w:rPr>
          <w:sz w:val="4"/>
        </w:rPr>
      </w:pPr>
    </w:p>
    <w:p w14:paraId="45DCC05B" w14:textId="77777777" w:rsidR="00332E4A" w:rsidRDefault="00332E4A" w:rsidP="00CC044B">
      <w:pPr>
        <w:pStyle w:val="BodyText"/>
        <w:spacing w:before="8"/>
        <w:rPr>
          <w:sz w:val="4"/>
        </w:rPr>
      </w:pPr>
    </w:p>
    <w:p w14:paraId="73A8737C" w14:textId="77777777" w:rsidR="00332E4A" w:rsidRDefault="00332E4A" w:rsidP="00CC044B">
      <w:pPr>
        <w:pStyle w:val="BodyText"/>
        <w:spacing w:before="8"/>
        <w:rPr>
          <w:sz w:val="4"/>
        </w:rPr>
      </w:pPr>
    </w:p>
    <w:p w14:paraId="1F8ECCB9" w14:textId="77777777" w:rsidR="00332E4A" w:rsidRDefault="00332E4A" w:rsidP="00CC044B">
      <w:pPr>
        <w:pStyle w:val="BodyText"/>
        <w:spacing w:before="8"/>
        <w:rPr>
          <w:sz w:val="4"/>
        </w:rPr>
      </w:pPr>
    </w:p>
    <w:p w14:paraId="624A7FB7" w14:textId="1CF1978E" w:rsidR="00332E4A" w:rsidRDefault="00332E4A" w:rsidP="00332E4A">
      <w:pPr>
        <w:pStyle w:val="BodyText"/>
        <w:spacing w:before="8"/>
        <w:rPr>
          <w:sz w:val="4"/>
        </w:rPr>
      </w:pPr>
      <w:r>
        <w:rPr>
          <w:noProof/>
        </w:rPr>
        <w:drawing>
          <wp:inline distT="0" distB="0" distL="0" distR="0" wp14:anchorId="4F6AAC8B" wp14:editId="06089276">
            <wp:extent cx="2452255" cy="3329940"/>
            <wp:effectExtent l="76200" t="76200" r="139065" b="137160"/>
            <wp:docPr id="8471367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5382" r="6800" b="9207"/>
                    <a:stretch>
                      <a:fillRect/>
                    </a:stretch>
                  </pic:blipFill>
                  <pic:spPr bwMode="auto">
                    <a:xfrm>
                      <a:off x="0" y="0"/>
                      <a:ext cx="2467852" cy="335112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77A747FE" w14:textId="26954602" w:rsidR="006C02C5" w:rsidRPr="00332E4A" w:rsidRDefault="00332E4A" w:rsidP="00332E4A">
      <w:pPr>
        <w:spacing w:before="72" w:line="259" w:lineRule="auto"/>
        <w:ind w:right="144"/>
        <w:rPr>
          <w:i/>
          <w:sz w:val="18"/>
        </w:rPr>
      </w:pPr>
      <w:r>
        <w:rPr>
          <w:i/>
          <w:sz w:val="18"/>
        </w:rPr>
        <w:t>Figure</w:t>
      </w:r>
      <w:r>
        <w:rPr>
          <w:i/>
          <w:spacing w:val="-7"/>
          <w:sz w:val="18"/>
        </w:rPr>
        <w:t xml:space="preserve"> </w:t>
      </w:r>
      <w:r>
        <w:rPr>
          <w:i/>
          <w:sz w:val="18"/>
        </w:rPr>
        <w:t>3.</w:t>
      </w:r>
      <w:r>
        <w:rPr>
          <w:i/>
          <w:spacing w:val="-6"/>
          <w:sz w:val="18"/>
        </w:rPr>
        <w:t xml:space="preserve"> </w:t>
      </w:r>
      <w:r>
        <w:rPr>
          <w:i/>
          <w:sz w:val="18"/>
        </w:rPr>
        <w:t>circuit</w:t>
      </w:r>
      <w:r>
        <w:rPr>
          <w:i/>
          <w:spacing w:val="-6"/>
          <w:sz w:val="18"/>
        </w:rPr>
        <w:t xml:space="preserve"> </w:t>
      </w:r>
      <w:r>
        <w:rPr>
          <w:i/>
          <w:sz w:val="18"/>
        </w:rPr>
        <w:t>diagram</w:t>
      </w:r>
      <w:r>
        <w:rPr>
          <w:i/>
          <w:spacing w:val="-6"/>
          <w:sz w:val="18"/>
        </w:rPr>
        <w:t xml:space="preserve"> </w:t>
      </w:r>
      <w:r>
        <w:rPr>
          <w:i/>
          <w:sz w:val="18"/>
        </w:rPr>
        <w:t>of</w:t>
      </w:r>
      <w:r>
        <w:rPr>
          <w:i/>
          <w:spacing w:val="-6"/>
          <w:sz w:val="18"/>
        </w:rPr>
        <w:t xml:space="preserve"> </w:t>
      </w:r>
      <w:r>
        <w:rPr>
          <w:i/>
          <w:sz w:val="18"/>
        </w:rPr>
        <w:t>the</w:t>
      </w:r>
      <w:r>
        <w:rPr>
          <w:i/>
          <w:spacing w:val="-7"/>
          <w:sz w:val="18"/>
        </w:rPr>
        <w:t xml:space="preserve"> </w:t>
      </w:r>
      <w:r>
        <w:rPr>
          <w:i/>
          <w:sz w:val="18"/>
        </w:rPr>
        <w:t>component</w:t>
      </w:r>
      <w:r>
        <w:rPr>
          <w:i/>
          <w:spacing w:val="-6"/>
          <w:sz w:val="18"/>
        </w:rPr>
        <w:t xml:space="preserve"> </w:t>
      </w:r>
      <w:r>
        <w:rPr>
          <w:i/>
          <w:sz w:val="18"/>
        </w:rPr>
        <w:t>integration</w:t>
      </w:r>
      <w:r>
        <w:rPr>
          <w:i/>
          <w:spacing w:val="-6"/>
          <w:sz w:val="18"/>
        </w:rPr>
        <w:t xml:space="preserve"> </w:t>
      </w:r>
      <w:r>
        <w:rPr>
          <w:i/>
          <w:sz w:val="18"/>
        </w:rPr>
        <w:t>of</w:t>
      </w:r>
      <w:r>
        <w:rPr>
          <w:i/>
          <w:spacing w:val="40"/>
          <w:sz w:val="18"/>
        </w:rPr>
        <w:t xml:space="preserve"> </w:t>
      </w:r>
      <w:r>
        <w:rPr>
          <w:i/>
          <w:sz w:val="18"/>
        </w:rPr>
        <w:t>unlocking mechanism of the lock</w:t>
      </w:r>
    </w:p>
    <w:p w14:paraId="6A4FFDBB" w14:textId="06131EE7" w:rsidR="00963DEE" w:rsidRDefault="006C02C5" w:rsidP="00963DEE">
      <w:pPr>
        <w:pStyle w:val="Heading1"/>
        <w:tabs>
          <w:tab w:val="left" w:pos="1482"/>
        </w:tabs>
        <w:spacing w:before="74"/>
      </w:pPr>
      <w:r>
        <w:rPr>
          <w:spacing w:val="-2"/>
        </w:rPr>
        <w:t xml:space="preserve">                    </w:t>
      </w:r>
      <w:r w:rsidR="00332E4A">
        <w:rPr>
          <w:spacing w:val="-2"/>
        </w:rPr>
        <w:t xml:space="preserve">  </w:t>
      </w:r>
      <w:r w:rsidR="00931676">
        <w:rPr>
          <w:spacing w:val="-2"/>
        </w:rPr>
        <w:t xml:space="preserve">  </w:t>
      </w:r>
      <w:r w:rsidR="00706C53">
        <w:rPr>
          <w:spacing w:val="-2"/>
        </w:rPr>
        <w:t>I</w:t>
      </w:r>
      <w:r w:rsidR="00692FD3">
        <w:rPr>
          <w:spacing w:val="-2"/>
        </w:rPr>
        <w:t>V</w:t>
      </w:r>
      <w:r w:rsidR="00963DEE">
        <w:rPr>
          <w:spacing w:val="-2"/>
        </w:rPr>
        <w:t>. DEVELOPMENT</w:t>
      </w:r>
      <w:r w:rsidR="00963DEE">
        <w:rPr>
          <w:spacing w:val="-1"/>
        </w:rPr>
        <w:t xml:space="preserve"> </w:t>
      </w:r>
      <w:r w:rsidR="00963DEE">
        <w:rPr>
          <w:spacing w:val="-2"/>
        </w:rPr>
        <w:t>PROGRESS</w:t>
      </w:r>
    </w:p>
    <w:p w14:paraId="2B59EE5A" w14:textId="728D9736" w:rsidR="00931676" w:rsidRDefault="004A0D14" w:rsidP="00F12F04">
      <w:pPr>
        <w:pStyle w:val="BodyText"/>
        <w:spacing w:line="264" w:lineRule="auto"/>
        <w:ind w:left="144" w:right="144"/>
        <w:jc w:val="both"/>
      </w:pPr>
      <w:r>
        <w:t>The development</w:t>
      </w:r>
      <w:r w:rsidR="00931676">
        <w:t xml:space="preserve"> </w:t>
      </w:r>
      <w:r w:rsidR="00963DEE">
        <w:t xml:space="preserve"> of the fingerprint-based</w:t>
      </w:r>
      <w:r w:rsidR="00931676">
        <w:t xml:space="preserve">  </w:t>
      </w:r>
      <w:r w:rsidR="00963DEE">
        <w:t xml:space="preserve"> smart</w:t>
      </w:r>
      <w:r w:rsidR="00931676">
        <w:t xml:space="preserve">   </w:t>
      </w:r>
      <w:r w:rsidR="00963DEE">
        <w:t xml:space="preserve"> lock </w:t>
      </w:r>
    </w:p>
    <w:p w14:paraId="19C5EB21" w14:textId="40D2035E" w:rsidR="00963DEE" w:rsidRDefault="00963DEE" w:rsidP="00F12F04">
      <w:pPr>
        <w:pStyle w:val="BodyText"/>
        <w:spacing w:line="264" w:lineRule="auto"/>
        <w:ind w:left="144" w:right="144"/>
        <w:jc w:val="both"/>
      </w:pPr>
      <w:r>
        <w:t xml:space="preserve">system is with Phase-1 </w:t>
      </w:r>
      <w:r w:rsidR="0028361B">
        <w:t>is</w:t>
      </w:r>
      <w:r>
        <w:t xml:space="preserve"> complet</w:t>
      </w:r>
      <w:r w:rsidR="0028361B">
        <w:t>ed;</w:t>
      </w:r>
      <w:r>
        <w:t xml:space="preserve"> The initial phase focused on selecting and integrating key hardware components: ESP32, AS608 fingerprint sensor, a </w:t>
      </w:r>
      <w:r w:rsidR="00AA687F">
        <w:t>1</w:t>
      </w:r>
      <w:r>
        <w:t xml:space="preserve">-channel relay module, a solenoid lock, and a 12V battery. These components were assembled to establish the core unlocking mechanism. The AS608 sensor is used to enroll and authenticate fingerprints, with the </w:t>
      </w:r>
      <w:r w:rsidR="00AA687F">
        <w:t xml:space="preserve">ESP32 module </w:t>
      </w:r>
      <w:r>
        <w:t>processing the verification and instructing the relay</w:t>
      </w:r>
      <w:r>
        <w:rPr>
          <w:spacing w:val="-2"/>
        </w:rPr>
        <w:t xml:space="preserve"> </w:t>
      </w:r>
      <w:r>
        <w:t>module</w:t>
      </w:r>
      <w:r>
        <w:rPr>
          <w:spacing w:val="-4"/>
        </w:rPr>
        <w:t xml:space="preserve"> </w:t>
      </w:r>
      <w:r>
        <w:t>to</w:t>
      </w:r>
      <w:r>
        <w:rPr>
          <w:spacing w:val="-3"/>
        </w:rPr>
        <w:t xml:space="preserve"> </w:t>
      </w:r>
      <w:r>
        <w:t>control</w:t>
      </w:r>
      <w:r>
        <w:rPr>
          <w:spacing w:val="-2"/>
        </w:rPr>
        <w:t xml:space="preserve"> </w:t>
      </w:r>
      <w:r>
        <w:t>the</w:t>
      </w:r>
      <w:r>
        <w:rPr>
          <w:spacing w:val="-4"/>
        </w:rPr>
        <w:t xml:space="preserve"> </w:t>
      </w:r>
      <w:r>
        <w:t>solenoid</w:t>
      </w:r>
      <w:r>
        <w:rPr>
          <w:spacing w:val="-3"/>
        </w:rPr>
        <w:t xml:space="preserve"> </w:t>
      </w:r>
      <w:r>
        <w:t>lock.</w:t>
      </w:r>
      <w:r>
        <w:rPr>
          <w:spacing w:val="-3"/>
        </w:rPr>
        <w:t xml:space="preserve"> </w:t>
      </w:r>
      <w:r>
        <w:t>The</w:t>
      </w:r>
      <w:r>
        <w:rPr>
          <w:spacing w:val="-4"/>
        </w:rPr>
        <w:t xml:space="preserve"> </w:t>
      </w:r>
      <w:r>
        <w:t>circuit</w:t>
      </w:r>
      <w:r>
        <w:rPr>
          <w:spacing w:val="-3"/>
        </w:rPr>
        <w:t xml:space="preserve"> </w:t>
      </w:r>
      <w:r>
        <w:t>is designed to keep the door locked by default and only allow unlocking upon valid fingerprint recognition, ensuring security through power-controlled access.</w:t>
      </w:r>
    </w:p>
    <w:p w14:paraId="26CE7DFD" w14:textId="77777777" w:rsidR="00931676" w:rsidRDefault="00931676" w:rsidP="00F12F04">
      <w:pPr>
        <w:pStyle w:val="BodyText"/>
        <w:ind w:left="144" w:right="144"/>
      </w:pPr>
    </w:p>
    <w:p w14:paraId="422E9545" w14:textId="59D4AA1A" w:rsidR="00963DEE" w:rsidRDefault="00963DEE" w:rsidP="00F12F04">
      <w:pPr>
        <w:pStyle w:val="BodyText"/>
        <w:spacing w:line="264" w:lineRule="auto"/>
        <w:ind w:left="144" w:right="144"/>
        <w:jc w:val="both"/>
      </w:pPr>
      <w:r>
        <w:t>Firmware</w:t>
      </w:r>
      <w:r>
        <w:rPr>
          <w:spacing w:val="-10"/>
        </w:rPr>
        <w:t xml:space="preserve"> </w:t>
      </w:r>
      <w:r>
        <w:t>development</w:t>
      </w:r>
      <w:r>
        <w:rPr>
          <w:spacing w:val="-11"/>
        </w:rPr>
        <w:t xml:space="preserve"> </w:t>
      </w:r>
      <w:r>
        <w:t>and</w:t>
      </w:r>
      <w:r>
        <w:rPr>
          <w:spacing w:val="-9"/>
        </w:rPr>
        <w:t xml:space="preserve"> </w:t>
      </w:r>
      <w:r>
        <w:t>hardware</w:t>
      </w:r>
      <w:r>
        <w:rPr>
          <w:spacing w:val="-11"/>
        </w:rPr>
        <w:t xml:space="preserve"> </w:t>
      </w:r>
      <w:r>
        <w:t>testing</w:t>
      </w:r>
      <w:r>
        <w:rPr>
          <w:spacing w:val="-11"/>
        </w:rPr>
        <w:t xml:space="preserve"> </w:t>
      </w:r>
      <w:r>
        <w:t>have</w:t>
      </w:r>
      <w:r>
        <w:rPr>
          <w:spacing w:val="-10"/>
        </w:rPr>
        <w:t xml:space="preserve"> </w:t>
      </w:r>
      <w:r>
        <w:t>also progressed.</w:t>
      </w:r>
      <w:r>
        <w:rPr>
          <w:spacing w:val="-12"/>
        </w:rPr>
        <w:t xml:space="preserve"> </w:t>
      </w:r>
      <w:r>
        <w:t>The</w:t>
      </w:r>
      <w:r>
        <w:rPr>
          <w:spacing w:val="-11"/>
        </w:rPr>
        <w:t xml:space="preserve"> </w:t>
      </w:r>
      <w:r w:rsidR="00E127AD">
        <w:t>ESP32</w:t>
      </w:r>
      <w:r>
        <w:rPr>
          <w:spacing w:val="-11"/>
        </w:rPr>
        <w:t xml:space="preserve"> </w:t>
      </w:r>
      <w:r>
        <w:t>handles</w:t>
      </w:r>
      <w:r>
        <w:rPr>
          <w:spacing w:val="-11"/>
        </w:rPr>
        <w:t xml:space="preserve"> </w:t>
      </w:r>
      <w:r>
        <w:t>fingerprint</w:t>
      </w:r>
      <w:r>
        <w:rPr>
          <w:spacing w:val="-11"/>
        </w:rPr>
        <w:t xml:space="preserve"> </w:t>
      </w:r>
      <w:r>
        <w:t>logic</w:t>
      </w:r>
      <w:r w:rsidR="00E127AD">
        <w:t xml:space="preserve"> and also it</w:t>
      </w:r>
      <w:r>
        <w:t xml:space="preserve"> is used for </w:t>
      </w:r>
      <w:r w:rsidR="00E127AD">
        <w:t>WiFi</w:t>
      </w:r>
      <w:r>
        <w:t xml:space="preserve"> communication, enabling alert notifications and future IoT-based integrations. Connectivity between components has been finalized on a breadboard setup, as shown in Figure 3, which illustrates the full circuit diagram for unlocking</w:t>
      </w:r>
      <w:r>
        <w:rPr>
          <w:spacing w:val="-9"/>
        </w:rPr>
        <w:t xml:space="preserve"> </w:t>
      </w:r>
      <w:r>
        <w:t>mechanism</w:t>
      </w:r>
      <w:r>
        <w:rPr>
          <w:spacing w:val="-11"/>
        </w:rPr>
        <w:t xml:space="preserve"> </w:t>
      </w:r>
      <w:r>
        <w:t>integration.</w:t>
      </w:r>
      <w:r>
        <w:rPr>
          <w:spacing w:val="-10"/>
        </w:rPr>
        <w:t xml:space="preserve"> </w:t>
      </w:r>
      <w:r>
        <w:t>The</w:t>
      </w:r>
      <w:r>
        <w:rPr>
          <w:spacing w:val="-12"/>
        </w:rPr>
        <w:t xml:space="preserve"> </w:t>
      </w:r>
      <w:r>
        <w:t>system</w:t>
      </w:r>
      <w:r>
        <w:rPr>
          <w:spacing w:val="-10"/>
        </w:rPr>
        <w:t xml:space="preserve"> </w:t>
      </w:r>
      <w:r>
        <w:t>has</w:t>
      </w:r>
      <w:r>
        <w:rPr>
          <w:spacing w:val="-9"/>
        </w:rPr>
        <w:t xml:space="preserve"> </w:t>
      </w:r>
      <w:r>
        <w:t>been successfully tested for fingerprint recognition and locking</w:t>
      </w:r>
      <w:r>
        <w:rPr>
          <w:spacing w:val="-12"/>
        </w:rPr>
        <w:t xml:space="preserve"> </w:t>
      </w:r>
      <w:r>
        <w:t>control,</w:t>
      </w:r>
      <w:r>
        <w:rPr>
          <w:spacing w:val="-11"/>
        </w:rPr>
        <w:t xml:space="preserve"> </w:t>
      </w:r>
      <w:r>
        <w:t>and</w:t>
      </w:r>
      <w:r>
        <w:rPr>
          <w:spacing w:val="-11"/>
        </w:rPr>
        <w:t xml:space="preserve"> </w:t>
      </w:r>
      <w:r w:rsidR="00B8600F">
        <w:t>alerting</w:t>
      </w:r>
      <w:r>
        <w:rPr>
          <w:spacing w:val="-11"/>
        </w:rPr>
        <w:t xml:space="preserve"> </w:t>
      </w:r>
      <w:r>
        <w:t>features</w:t>
      </w:r>
      <w:r>
        <w:rPr>
          <w:spacing w:val="-11"/>
        </w:rPr>
        <w:t xml:space="preserve"> </w:t>
      </w:r>
      <w:r>
        <w:t>are</w:t>
      </w:r>
      <w:r>
        <w:rPr>
          <w:spacing w:val="-11"/>
        </w:rPr>
        <w:t xml:space="preserve"> </w:t>
      </w:r>
      <w:r>
        <w:t>under</w:t>
      </w:r>
      <w:r>
        <w:rPr>
          <w:spacing w:val="-11"/>
        </w:rPr>
        <w:t xml:space="preserve"> </w:t>
      </w:r>
      <w:r>
        <w:t xml:space="preserve">active </w:t>
      </w:r>
      <w:r>
        <w:rPr>
          <w:spacing w:val="-2"/>
        </w:rPr>
        <w:t>development.</w:t>
      </w:r>
    </w:p>
    <w:p w14:paraId="1021477E" w14:textId="77777777" w:rsidR="00963DEE" w:rsidRDefault="00963DEE" w:rsidP="00F12F04">
      <w:pPr>
        <w:pStyle w:val="BodyText"/>
        <w:ind w:left="144" w:right="144"/>
      </w:pPr>
    </w:p>
    <w:p w14:paraId="7C262E60" w14:textId="1CB04DA3" w:rsidR="009A5D22" w:rsidRDefault="00963DEE" w:rsidP="006C02C5">
      <w:pPr>
        <w:pStyle w:val="BodyText"/>
        <w:spacing w:line="264" w:lineRule="auto"/>
        <w:ind w:left="144" w:right="144"/>
        <w:jc w:val="both"/>
      </w:pPr>
      <w:r>
        <w:t>Looking ahead, the focus will shift toward system optimization and transitioning to a PCB-based permanent circuit.</w:t>
      </w:r>
      <w:r w:rsidR="009A5D22">
        <w:t xml:space="preserve"> And a buzzer to indicate unauthorized access will be implemented to the system in further development stages.</w:t>
      </w:r>
      <w:r>
        <w:t xml:space="preserve"> This modular design approach allows for scalable development while maintaining functionality. With the major functional modules validated, the smart lock is positioned for full integration and further enhancement in subsequent project</w:t>
      </w:r>
      <w:r>
        <w:rPr>
          <w:spacing w:val="-1"/>
        </w:rPr>
        <w:t xml:space="preserve"> </w:t>
      </w:r>
      <w:r>
        <w:t>phases.</w:t>
      </w:r>
    </w:p>
    <w:p w14:paraId="4A952EC6" w14:textId="77777777" w:rsidR="006C02C5" w:rsidRDefault="006C02C5" w:rsidP="006C02C5">
      <w:pPr>
        <w:pStyle w:val="BodyText"/>
        <w:spacing w:line="264" w:lineRule="auto"/>
        <w:ind w:left="144" w:right="144"/>
        <w:jc w:val="both"/>
      </w:pPr>
    </w:p>
    <w:p w14:paraId="192844B4" w14:textId="2375EF21" w:rsidR="009A5D22" w:rsidRDefault="003B0476" w:rsidP="00CA4E0A">
      <w:pPr>
        <w:pStyle w:val="BodyText"/>
        <w:spacing w:line="264" w:lineRule="auto"/>
        <w:ind w:left="144" w:right="144"/>
        <w:jc w:val="both"/>
      </w:pPr>
      <w:r>
        <w:rPr>
          <w:noProof/>
        </w:rPr>
        <w:drawing>
          <wp:inline distT="0" distB="0" distL="0" distR="0" wp14:anchorId="38EE1B4E" wp14:editId="10C59DF6">
            <wp:extent cx="2583873" cy="3013949"/>
            <wp:effectExtent l="76200" t="76200" r="140335" b="129540"/>
            <wp:docPr id="1511808123" name="Picture 3" descr="A tablet with wires and wires on a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808123" name="Picture 3" descr="A tablet with wires and wires on a tabl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83873" cy="301394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3E44D49D" w14:textId="2F859F00" w:rsidR="006C02C5" w:rsidRDefault="006C02C5" w:rsidP="0017736B">
      <w:pPr>
        <w:pStyle w:val="BodyText"/>
        <w:spacing w:before="3"/>
        <w:ind w:left="144" w:right="144"/>
      </w:pPr>
      <w:r>
        <w:rPr>
          <w:i/>
          <w:sz w:val="18"/>
        </w:rPr>
        <w:t>Figure</w:t>
      </w:r>
      <w:r>
        <w:rPr>
          <w:i/>
          <w:spacing w:val="-5"/>
          <w:sz w:val="18"/>
        </w:rPr>
        <w:t xml:space="preserve"> </w:t>
      </w:r>
      <w:r>
        <w:rPr>
          <w:i/>
          <w:sz w:val="18"/>
        </w:rPr>
        <w:t>4.</w:t>
      </w:r>
      <w:r>
        <w:rPr>
          <w:i/>
          <w:spacing w:val="-6"/>
          <w:sz w:val="18"/>
        </w:rPr>
        <w:t xml:space="preserve"> </w:t>
      </w:r>
      <w:r>
        <w:rPr>
          <w:i/>
          <w:sz w:val="18"/>
        </w:rPr>
        <w:t>Current</w:t>
      </w:r>
      <w:r>
        <w:rPr>
          <w:i/>
          <w:spacing w:val="-6"/>
          <w:sz w:val="18"/>
        </w:rPr>
        <w:t xml:space="preserve"> </w:t>
      </w:r>
      <w:r>
        <w:rPr>
          <w:i/>
          <w:sz w:val="18"/>
        </w:rPr>
        <w:t>development</w:t>
      </w:r>
      <w:r>
        <w:rPr>
          <w:i/>
          <w:spacing w:val="-4"/>
          <w:sz w:val="18"/>
        </w:rPr>
        <w:t xml:space="preserve"> </w:t>
      </w:r>
      <w:r>
        <w:rPr>
          <w:i/>
          <w:sz w:val="18"/>
        </w:rPr>
        <w:t>of</w:t>
      </w:r>
      <w:r>
        <w:rPr>
          <w:i/>
          <w:spacing w:val="-2"/>
          <w:sz w:val="18"/>
        </w:rPr>
        <w:t xml:space="preserve"> </w:t>
      </w:r>
      <w:r>
        <w:rPr>
          <w:i/>
          <w:sz w:val="18"/>
        </w:rPr>
        <w:t>Smart</w:t>
      </w:r>
      <w:r>
        <w:rPr>
          <w:i/>
          <w:spacing w:val="-3"/>
          <w:sz w:val="18"/>
        </w:rPr>
        <w:t xml:space="preserve"> </w:t>
      </w:r>
      <w:r>
        <w:rPr>
          <w:i/>
          <w:spacing w:val="-4"/>
          <w:sz w:val="18"/>
        </w:rPr>
        <w:t>Lock</w:t>
      </w:r>
    </w:p>
    <w:p w14:paraId="5049C400" w14:textId="5B191944" w:rsidR="00CE753F" w:rsidRDefault="00BC4ADA" w:rsidP="00BC4ADA">
      <w:pPr>
        <w:pStyle w:val="Heading1"/>
        <w:tabs>
          <w:tab w:val="left" w:pos="1195"/>
        </w:tabs>
        <w:spacing w:before="74"/>
        <w:ind w:left="0"/>
      </w:pPr>
      <w:r>
        <w:lastRenderedPageBreak/>
        <w:t xml:space="preserve">               </w:t>
      </w:r>
      <w:r w:rsidR="00CE753F">
        <w:t xml:space="preserve">  V. CHALLENGES</w:t>
      </w:r>
      <w:r w:rsidR="00CE753F">
        <w:rPr>
          <w:spacing w:val="-9"/>
        </w:rPr>
        <w:t xml:space="preserve"> </w:t>
      </w:r>
      <w:r w:rsidR="00CE753F">
        <w:t>AND</w:t>
      </w:r>
      <w:r w:rsidR="00CE753F">
        <w:rPr>
          <w:spacing w:val="-10"/>
        </w:rPr>
        <w:t xml:space="preserve"> </w:t>
      </w:r>
      <w:r w:rsidR="00CE753F">
        <w:rPr>
          <w:spacing w:val="-2"/>
        </w:rPr>
        <w:t>LIMITATIONS</w:t>
      </w:r>
    </w:p>
    <w:p w14:paraId="38F10FF0" w14:textId="77777777" w:rsidR="00CE753F" w:rsidRDefault="00CE753F" w:rsidP="003658D6">
      <w:pPr>
        <w:pStyle w:val="BodyText"/>
        <w:spacing w:line="261" w:lineRule="auto"/>
        <w:ind w:left="140" w:right="144"/>
        <w:jc w:val="both"/>
      </w:pPr>
      <w:r>
        <w:t xml:space="preserve">Overheating Issues: The circuit was initially prone to </w:t>
      </w:r>
      <w:r>
        <w:rPr>
          <w:spacing w:val="-2"/>
        </w:rPr>
        <w:t xml:space="preserve">overheating, which could damage sensitive components </w:t>
      </w:r>
      <w:r>
        <w:t>and affect overall performance.</w:t>
      </w:r>
    </w:p>
    <w:p w14:paraId="628E7155" w14:textId="77777777" w:rsidR="00233F6E" w:rsidRDefault="00233F6E" w:rsidP="003658D6">
      <w:pPr>
        <w:pStyle w:val="BodyText"/>
        <w:spacing w:line="261" w:lineRule="auto"/>
        <w:ind w:left="140" w:right="144"/>
        <w:jc w:val="both"/>
      </w:pPr>
    </w:p>
    <w:p w14:paraId="12FD3F29" w14:textId="622A0147" w:rsidR="00CE753F" w:rsidRDefault="00CE753F" w:rsidP="003658D6">
      <w:pPr>
        <w:pStyle w:val="BodyText"/>
        <w:spacing w:before="1" w:line="261" w:lineRule="auto"/>
        <w:ind w:left="140" w:right="144"/>
        <w:jc w:val="both"/>
      </w:pPr>
      <w:r>
        <w:t xml:space="preserve">Computational Power: The system may require high processing power for real-time fingerprint matching and </w:t>
      </w:r>
      <w:r w:rsidR="00233F6E">
        <w:t>WiFi</w:t>
      </w:r>
      <w:r>
        <w:t xml:space="preserve"> communication, especially in resource- constrained environments.</w:t>
      </w:r>
    </w:p>
    <w:p w14:paraId="7DDF2AE2" w14:textId="77777777" w:rsidR="007E0D35" w:rsidRDefault="007E0D35" w:rsidP="003658D6">
      <w:pPr>
        <w:pStyle w:val="BodyText"/>
        <w:spacing w:before="1" w:line="261" w:lineRule="auto"/>
        <w:ind w:left="140" w:right="144"/>
      </w:pPr>
    </w:p>
    <w:p w14:paraId="186CBAA0" w14:textId="1170B186" w:rsidR="00CE753F" w:rsidRDefault="00CE753F" w:rsidP="008D7160">
      <w:pPr>
        <w:pStyle w:val="BodyText"/>
        <w:spacing w:before="1" w:line="261" w:lineRule="auto"/>
        <w:ind w:left="140" w:right="144"/>
        <w:jc w:val="both"/>
      </w:pPr>
      <w:r>
        <w:t>Voltage</w:t>
      </w:r>
      <w:r>
        <w:rPr>
          <w:spacing w:val="-12"/>
        </w:rPr>
        <w:t xml:space="preserve"> </w:t>
      </w:r>
      <w:r>
        <w:t>Compatibility:</w:t>
      </w:r>
      <w:r>
        <w:rPr>
          <w:spacing w:val="-11"/>
        </w:rPr>
        <w:t xml:space="preserve"> </w:t>
      </w:r>
      <w:r>
        <w:t>Our</w:t>
      </w:r>
      <w:r>
        <w:rPr>
          <w:spacing w:val="-11"/>
        </w:rPr>
        <w:t xml:space="preserve"> </w:t>
      </w:r>
      <w:r>
        <w:t>system</w:t>
      </w:r>
      <w:r>
        <w:rPr>
          <w:spacing w:val="-11"/>
        </w:rPr>
        <w:t xml:space="preserve"> </w:t>
      </w:r>
      <w:r>
        <w:t>uses</w:t>
      </w:r>
      <w:r>
        <w:rPr>
          <w:spacing w:val="-10"/>
        </w:rPr>
        <w:t xml:space="preserve"> </w:t>
      </w:r>
      <w:r>
        <w:t>a</w:t>
      </w:r>
      <w:r>
        <w:rPr>
          <w:spacing w:val="-10"/>
        </w:rPr>
        <w:t xml:space="preserve"> </w:t>
      </w:r>
      <w:r>
        <w:t>12V</w:t>
      </w:r>
      <w:r>
        <w:rPr>
          <w:spacing w:val="-12"/>
        </w:rPr>
        <w:t xml:space="preserve"> </w:t>
      </w:r>
      <w:r>
        <w:t>battery</w:t>
      </w:r>
      <w:r>
        <w:rPr>
          <w:spacing w:val="-10"/>
        </w:rPr>
        <w:t xml:space="preserve"> </w:t>
      </w:r>
      <w:r>
        <w:t>to power</w:t>
      </w:r>
      <w:r>
        <w:rPr>
          <w:spacing w:val="-12"/>
        </w:rPr>
        <w:t xml:space="preserve"> </w:t>
      </w:r>
      <w:r>
        <w:t>the</w:t>
      </w:r>
      <w:r>
        <w:rPr>
          <w:spacing w:val="-11"/>
        </w:rPr>
        <w:t xml:space="preserve"> </w:t>
      </w:r>
      <w:r>
        <w:t>lock</w:t>
      </w:r>
      <w:r>
        <w:rPr>
          <w:spacing w:val="-10"/>
        </w:rPr>
        <w:t xml:space="preserve"> </w:t>
      </w:r>
      <w:r>
        <w:t>mechanism,</w:t>
      </w:r>
      <w:r>
        <w:rPr>
          <w:spacing w:val="-8"/>
        </w:rPr>
        <w:t xml:space="preserve"> </w:t>
      </w:r>
      <w:r>
        <w:t>but</w:t>
      </w:r>
      <w:r>
        <w:rPr>
          <w:spacing w:val="-11"/>
        </w:rPr>
        <w:t xml:space="preserve"> </w:t>
      </w:r>
      <w:r>
        <w:t>components</w:t>
      </w:r>
      <w:r>
        <w:rPr>
          <w:spacing w:val="-11"/>
        </w:rPr>
        <w:t xml:space="preserve"> </w:t>
      </w:r>
      <w:r>
        <w:t>such</w:t>
      </w:r>
      <w:r>
        <w:rPr>
          <w:spacing w:val="-11"/>
        </w:rPr>
        <w:t xml:space="preserve"> </w:t>
      </w:r>
      <w:r>
        <w:t>as</w:t>
      </w:r>
      <w:r>
        <w:rPr>
          <w:spacing w:val="-10"/>
        </w:rPr>
        <w:t xml:space="preserve"> </w:t>
      </w:r>
      <w:r>
        <w:t xml:space="preserve">the </w:t>
      </w:r>
      <w:r w:rsidR="00233F6E">
        <w:t xml:space="preserve">ESP32 </w:t>
      </w:r>
      <w:r>
        <w:t>and fingerprint sensor operate on 5V.</w:t>
      </w:r>
    </w:p>
    <w:p w14:paraId="460152DB" w14:textId="77777777" w:rsidR="00233F6E" w:rsidRDefault="00233F6E" w:rsidP="008D7160">
      <w:pPr>
        <w:pStyle w:val="BodyText"/>
        <w:spacing w:before="1" w:line="261" w:lineRule="auto"/>
        <w:ind w:left="140" w:right="144"/>
        <w:jc w:val="both"/>
      </w:pPr>
    </w:p>
    <w:p w14:paraId="1E403E7B" w14:textId="77777777" w:rsidR="00CE753F" w:rsidRDefault="00CE753F" w:rsidP="008D7160">
      <w:pPr>
        <w:pStyle w:val="BodyText"/>
        <w:spacing w:before="1" w:line="261" w:lineRule="auto"/>
        <w:ind w:left="140" w:right="144"/>
        <w:jc w:val="both"/>
      </w:pPr>
      <w:r>
        <w:t>System Reliability: Ensuring accurate performance in various environmental conditions (e.g., wet or dirty fingerprints) and preventing false positives/negatives can be challenging.</w:t>
      </w:r>
    </w:p>
    <w:p w14:paraId="5390B570" w14:textId="77777777" w:rsidR="007E0D35" w:rsidRDefault="007E0D35" w:rsidP="00BC4ADA">
      <w:pPr>
        <w:pStyle w:val="BodyText"/>
        <w:spacing w:line="261" w:lineRule="auto"/>
      </w:pPr>
    </w:p>
    <w:p w14:paraId="13420223" w14:textId="77777777" w:rsidR="00BC4ADA" w:rsidRDefault="00BC4ADA" w:rsidP="00BC4ADA">
      <w:pPr>
        <w:pStyle w:val="BodyText"/>
        <w:spacing w:line="261" w:lineRule="auto"/>
      </w:pPr>
    </w:p>
    <w:p w14:paraId="57F48F09" w14:textId="67A9B321" w:rsidR="003B1E06" w:rsidRDefault="003B1E06" w:rsidP="003B1E06">
      <w:pPr>
        <w:pStyle w:val="Heading1"/>
        <w:tabs>
          <w:tab w:val="left" w:pos="2144"/>
        </w:tabs>
        <w:spacing w:before="1"/>
        <w:ind w:left="1963"/>
      </w:pPr>
      <w:r>
        <w:rPr>
          <w:spacing w:val="-2"/>
        </w:rPr>
        <w:t>VI. RESULTS</w:t>
      </w:r>
    </w:p>
    <w:p w14:paraId="5C202E93" w14:textId="77777777" w:rsidR="003B1E06" w:rsidRDefault="003B1E06" w:rsidP="003658D6">
      <w:pPr>
        <w:pStyle w:val="BodyText"/>
        <w:spacing w:line="259" w:lineRule="auto"/>
        <w:ind w:left="140" w:right="144"/>
        <w:jc w:val="both"/>
      </w:pPr>
      <w:r w:rsidRPr="008C01BF">
        <w:t>The developed fingerprint-powered smart lock system underwent a series of functional tests to evaluate the accuracy, responsiveness, and integration of its core components. These tests were conducted in a controlled environment to simulate real-world usage scenarios. Each module biometric authentication, relay control, solenoid locking, Bluetooth communication, and system integration was tested independently before being evaluated as part of the unified system.</w:t>
      </w:r>
    </w:p>
    <w:p w14:paraId="63D34FA1" w14:textId="77777777" w:rsidR="003658D6" w:rsidRDefault="003658D6" w:rsidP="003658D6">
      <w:pPr>
        <w:pStyle w:val="BodyText"/>
        <w:spacing w:line="259" w:lineRule="auto"/>
        <w:ind w:left="140" w:right="144"/>
        <w:jc w:val="both"/>
      </w:pPr>
    </w:p>
    <w:tbl>
      <w:tblPr>
        <w:tblStyle w:val="TableGrid"/>
        <w:tblpPr w:leftFromText="180" w:rightFromText="180" w:vertAnchor="text" w:horzAnchor="margin" w:tblpX="175" w:tblpY="38"/>
        <w:tblW w:w="4572" w:type="dxa"/>
        <w:tblLook w:val="04A0" w:firstRow="1" w:lastRow="0" w:firstColumn="1" w:lastColumn="0" w:noHBand="0" w:noVBand="1"/>
      </w:tblPr>
      <w:tblGrid>
        <w:gridCol w:w="1144"/>
        <w:gridCol w:w="1180"/>
        <w:gridCol w:w="1180"/>
        <w:gridCol w:w="1089"/>
      </w:tblGrid>
      <w:tr w:rsidR="001E7742" w:rsidRPr="00D54565" w14:paraId="34BBDCEF" w14:textId="77777777" w:rsidTr="003658D6">
        <w:tc>
          <w:tcPr>
            <w:tcW w:w="1144" w:type="dxa"/>
          </w:tcPr>
          <w:p w14:paraId="5637530C" w14:textId="77777777" w:rsidR="001E7742" w:rsidRPr="00D54565" w:rsidRDefault="001E7742" w:rsidP="003658D6">
            <w:pPr>
              <w:rPr>
                <w:rFonts w:cs="Times New Roman"/>
                <w:sz w:val="18"/>
                <w:szCs w:val="18"/>
              </w:rPr>
            </w:pPr>
            <w:r w:rsidRPr="00D54565">
              <w:rPr>
                <w:rFonts w:ascii="Times New Roman" w:hAnsi="Times New Roman" w:cs="Times New Roman"/>
                <w:b/>
                <w:bCs/>
                <w:sz w:val="18"/>
                <w:szCs w:val="18"/>
              </w:rPr>
              <w:t>Component / Feature</w:t>
            </w:r>
          </w:p>
        </w:tc>
        <w:tc>
          <w:tcPr>
            <w:tcW w:w="1220" w:type="dxa"/>
          </w:tcPr>
          <w:p w14:paraId="2379DBBD" w14:textId="77777777" w:rsidR="001E7742" w:rsidRPr="00D54565" w:rsidRDefault="001E7742" w:rsidP="003658D6">
            <w:pPr>
              <w:rPr>
                <w:rFonts w:cs="Times New Roman"/>
                <w:sz w:val="18"/>
                <w:szCs w:val="18"/>
              </w:rPr>
            </w:pPr>
            <w:r w:rsidRPr="00D54565">
              <w:rPr>
                <w:rFonts w:ascii="Times New Roman" w:hAnsi="Times New Roman" w:cs="Times New Roman"/>
                <w:b/>
                <w:bCs/>
                <w:sz w:val="18"/>
                <w:szCs w:val="18"/>
              </w:rPr>
              <w:t>Test Performed</w:t>
            </w:r>
          </w:p>
        </w:tc>
        <w:tc>
          <w:tcPr>
            <w:tcW w:w="1143" w:type="dxa"/>
          </w:tcPr>
          <w:p w14:paraId="14EF961D" w14:textId="77777777" w:rsidR="001E7742" w:rsidRPr="00D54565" w:rsidRDefault="001E7742" w:rsidP="003658D6">
            <w:pPr>
              <w:rPr>
                <w:rFonts w:cs="Times New Roman"/>
                <w:sz w:val="18"/>
                <w:szCs w:val="18"/>
              </w:rPr>
            </w:pPr>
            <w:r w:rsidRPr="00D54565">
              <w:rPr>
                <w:rFonts w:ascii="Times New Roman" w:hAnsi="Times New Roman" w:cs="Times New Roman"/>
                <w:b/>
                <w:bCs/>
                <w:sz w:val="18"/>
                <w:szCs w:val="18"/>
              </w:rPr>
              <w:t>Expected Output</w:t>
            </w:r>
          </w:p>
        </w:tc>
        <w:tc>
          <w:tcPr>
            <w:tcW w:w="1065" w:type="dxa"/>
          </w:tcPr>
          <w:p w14:paraId="465E8FB5" w14:textId="77777777" w:rsidR="001E7742" w:rsidRPr="00D54565" w:rsidRDefault="001E7742" w:rsidP="003658D6">
            <w:pPr>
              <w:rPr>
                <w:rFonts w:cs="Times New Roman"/>
                <w:sz w:val="18"/>
                <w:szCs w:val="18"/>
              </w:rPr>
            </w:pPr>
            <w:r w:rsidRPr="00D54565">
              <w:rPr>
                <w:rFonts w:ascii="Times New Roman" w:hAnsi="Times New Roman" w:cs="Times New Roman"/>
                <w:b/>
                <w:bCs/>
                <w:sz w:val="18"/>
                <w:szCs w:val="18"/>
              </w:rPr>
              <w:t>Observed Result</w:t>
            </w:r>
          </w:p>
        </w:tc>
      </w:tr>
      <w:tr w:rsidR="001E7742" w:rsidRPr="00D54565" w14:paraId="7CEBDE25" w14:textId="77777777" w:rsidTr="003658D6">
        <w:tc>
          <w:tcPr>
            <w:tcW w:w="1144" w:type="dxa"/>
          </w:tcPr>
          <w:p w14:paraId="26178FEC" w14:textId="77777777" w:rsidR="001E7742" w:rsidRPr="00D54565" w:rsidRDefault="001E7742" w:rsidP="003658D6">
            <w:pPr>
              <w:rPr>
                <w:rFonts w:cs="Times New Roman"/>
                <w:sz w:val="18"/>
                <w:szCs w:val="18"/>
              </w:rPr>
            </w:pPr>
            <w:r w:rsidRPr="00D54565">
              <w:rPr>
                <w:rFonts w:ascii="Times New Roman" w:hAnsi="Times New Roman" w:cs="Times New Roman"/>
                <w:b/>
                <w:bCs/>
                <w:sz w:val="18"/>
                <w:szCs w:val="18"/>
              </w:rPr>
              <w:t>AS608 Fingerprint Sensor</w:t>
            </w:r>
          </w:p>
        </w:tc>
        <w:tc>
          <w:tcPr>
            <w:tcW w:w="1220" w:type="dxa"/>
          </w:tcPr>
          <w:p w14:paraId="70F91511" w14:textId="77777777" w:rsidR="001E7742" w:rsidRPr="00D54565" w:rsidRDefault="001E7742" w:rsidP="003658D6">
            <w:pPr>
              <w:rPr>
                <w:rFonts w:cs="Times New Roman"/>
                <w:sz w:val="18"/>
                <w:szCs w:val="18"/>
              </w:rPr>
            </w:pPr>
            <w:r w:rsidRPr="00D54565">
              <w:rPr>
                <w:rFonts w:ascii="Times New Roman" w:hAnsi="Times New Roman" w:cs="Times New Roman"/>
                <w:sz w:val="18"/>
                <w:szCs w:val="18"/>
              </w:rPr>
              <w:t>Fingerprint enrollment and match test</w:t>
            </w:r>
          </w:p>
        </w:tc>
        <w:tc>
          <w:tcPr>
            <w:tcW w:w="1143" w:type="dxa"/>
          </w:tcPr>
          <w:p w14:paraId="1EAA2031" w14:textId="77777777" w:rsidR="001E7742" w:rsidRPr="00D54565" w:rsidRDefault="001E7742" w:rsidP="003658D6">
            <w:pPr>
              <w:rPr>
                <w:rFonts w:cs="Times New Roman"/>
                <w:sz w:val="18"/>
                <w:szCs w:val="18"/>
              </w:rPr>
            </w:pPr>
            <w:r w:rsidRPr="00D54565">
              <w:rPr>
                <w:rFonts w:ascii="Times New Roman" w:hAnsi="Times New Roman" w:cs="Times New Roman"/>
                <w:sz w:val="18"/>
                <w:szCs w:val="18"/>
              </w:rPr>
              <w:t>Accurate match for enrolled fingerprints</w:t>
            </w:r>
          </w:p>
        </w:tc>
        <w:tc>
          <w:tcPr>
            <w:tcW w:w="1065" w:type="dxa"/>
          </w:tcPr>
          <w:p w14:paraId="7FA1CABE" w14:textId="77777777" w:rsidR="001E7742" w:rsidRPr="00D54565" w:rsidRDefault="001E7742" w:rsidP="003658D6">
            <w:pPr>
              <w:rPr>
                <w:rFonts w:cs="Times New Roman"/>
                <w:sz w:val="18"/>
                <w:szCs w:val="18"/>
              </w:rPr>
            </w:pPr>
            <w:r w:rsidRPr="00D54565">
              <w:rPr>
                <w:rFonts w:ascii="Times New Roman" w:hAnsi="Times New Roman" w:cs="Times New Roman"/>
                <w:sz w:val="18"/>
                <w:szCs w:val="18"/>
              </w:rPr>
              <w:t>98% match rate (49/50 trials successful)</w:t>
            </w:r>
          </w:p>
        </w:tc>
      </w:tr>
      <w:tr w:rsidR="001E7742" w:rsidRPr="00D54565" w14:paraId="7A891BE1" w14:textId="77777777" w:rsidTr="003658D6">
        <w:tc>
          <w:tcPr>
            <w:tcW w:w="1144" w:type="dxa"/>
          </w:tcPr>
          <w:p w14:paraId="7FB62CD8" w14:textId="60665DFB" w:rsidR="001E7742" w:rsidRPr="00B924DE" w:rsidRDefault="00B924DE" w:rsidP="003658D6">
            <w:pPr>
              <w:rPr>
                <w:rFonts w:ascii="Times New Roman" w:hAnsi="Times New Roman" w:cs="Times New Roman"/>
                <w:b/>
                <w:bCs/>
                <w:sz w:val="18"/>
                <w:szCs w:val="18"/>
              </w:rPr>
            </w:pPr>
            <w:r w:rsidRPr="00B924DE">
              <w:rPr>
                <w:rFonts w:ascii="Times New Roman" w:hAnsi="Times New Roman" w:cs="Times New Roman"/>
                <w:b/>
                <w:bCs/>
                <w:sz w:val="18"/>
                <w:szCs w:val="18"/>
              </w:rPr>
              <w:t>Buzzer</w:t>
            </w:r>
          </w:p>
        </w:tc>
        <w:tc>
          <w:tcPr>
            <w:tcW w:w="1220" w:type="dxa"/>
          </w:tcPr>
          <w:p w14:paraId="0AE360F8" w14:textId="08837D6D" w:rsidR="001E7742" w:rsidRPr="00D54565" w:rsidRDefault="009A5D22" w:rsidP="003658D6">
            <w:pPr>
              <w:rPr>
                <w:rFonts w:cs="Times New Roman"/>
                <w:sz w:val="18"/>
                <w:szCs w:val="18"/>
              </w:rPr>
            </w:pPr>
            <w:r>
              <w:rPr>
                <w:rFonts w:cs="Times New Roman"/>
                <w:sz w:val="18"/>
                <w:szCs w:val="18"/>
              </w:rPr>
              <w:t>Placing the finger of an unauthorized user or entering a wrong pin.</w:t>
            </w:r>
          </w:p>
        </w:tc>
        <w:tc>
          <w:tcPr>
            <w:tcW w:w="1143" w:type="dxa"/>
          </w:tcPr>
          <w:p w14:paraId="500BBF5E" w14:textId="119CFFD1" w:rsidR="001E7742" w:rsidRPr="00D54565" w:rsidRDefault="009A5D22" w:rsidP="003658D6">
            <w:pPr>
              <w:rPr>
                <w:rFonts w:cs="Times New Roman"/>
                <w:sz w:val="18"/>
                <w:szCs w:val="18"/>
              </w:rPr>
            </w:pPr>
            <w:r>
              <w:rPr>
                <w:rFonts w:cs="Times New Roman"/>
                <w:sz w:val="18"/>
                <w:szCs w:val="18"/>
              </w:rPr>
              <w:t xml:space="preserve">Ringing the buzzer and can be heard </w:t>
            </w:r>
            <w:r w:rsidR="00233F6E">
              <w:rPr>
                <w:rFonts w:cs="Times New Roman"/>
                <w:sz w:val="18"/>
                <w:szCs w:val="18"/>
              </w:rPr>
              <w:t>to the unauthorized user.</w:t>
            </w:r>
          </w:p>
        </w:tc>
        <w:tc>
          <w:tcPr>
            <w:tcW w:w="1065" w:type="dxa"/>
          </w:tcPr>
          <w:p w14:paraId="6DB9589B" w14:textId="72B2F815" w:rsidR="001E7742" w:rsidRPr="00D54565" w:rsidRDefault="00233F6E" w:rsidP="003658D6">
            <w:pPr>
              <w:rPr>
                <w:rFonts w:cs="Times New Roman"/>
                <w:sz w:val="18"/>
                <w:szCs w:val="18"/>
              </w:rPr>
            </w:pPr>
            <w:r>
              <w:rPr>
                <w:rFonts w:cs="Times New Roman"/>
                <w:sz w:val="18"/>
                <w:szCs w:val="18"/>
              </w:rPr>
              <w:t>Buzzer is ringing occasionally</w:t>
            </w:r>
          </w:p>
        </w:tc>
      </w:tr>
      <w:tr w:rsidR="001E7742" w:rsidRPr="00D54565" w14:paraId="37156FDF" w14:textId="77777777" w:rsidTr="003658D6">
        <w:tc>
          <w:tcPr>
            <w:tcW w:w="1144" w:type="dxa"/>
          </w:tcPr>
          <w:p w14:paraId="78FF8464" w14:textId="77777777" w:rsidR="001E7742" w:rsidRPr="00D54565" w:rsidRDefault="001E7742" w:rsidP="003658D6">
            <w:pPr>
              <w:rPr>
                <w:rFonts w:cs="Times New Roman"/>
                <w:sz w:val="18"/>
                <w:szCs w:val="18"/>
              </w:rPr>
            </w:pPr>
            <w:r w:rsidRPr="00D54565">
              <w:rPr>
                <w:rFonts w:ascii="Times New Roman" w:hAnsi="Times New Roman" w:cs="Times New Roman"/>
                <w:b/>
                <w:bCs/>
                <w:sz w:val="18"/>
                <w:szCs w:val="18"/>
              </w:rPr>
              <w:t>2-Channel Relay Module</w:t>
            </w:r>
          </w:p>
        </w:tc>
        <w:tc>
          <w:tcPr>
            <w:tcW w:w="1220" w:type="dxa"/>
          </w:tcPr>
          <w:p w14:paraId="7D86E1B1" w14:textId="77777777" w:rsidR="001E7742" w:rsidRPr="00D54565" w:rsidRDefault="001E7742" w:rsidP="003658D6">
            <w:pPr>
              <w:rPr>
                <w:rFonts w:cs="Times New Roman"/>
                <w:sz w:val="18"/>
                <w:szCs w:val="18"/>
              </w:rPr>
            </w:pPr>
            <w:r w:rsidRPr="00D54565">
              <w:rPr>
                <w:rFonts w:ascii="Times New Roman" w:hAnsi="Times New Roman" w:cs="Times New Roman"/>
                <w:sz w:val="18"/>
                <w:szCs w:val="18"/>
              </w:rPr>
              <w:t>Switch control from Arduino</w:t>
            </w:r>
          </w:p>
        </w:tc>
        <w:tc>
          <w:tcPr>
            <w:tcW w:w="1143" w:type="dxa"/>
          </w:tcPr>
          <w:p w14:paraId="3A8D3CC3" w14:textId="77777777" w:rsidR="001E7742" w:rsidRPr="00D54565" w:rsidRDefault="001E7742" w:rsidP="003658D6">
            <w:pPr>
              <w:rPr>
                <w:rFonts w:cs="Times New Roman"/>
                <w:sz w:val="18"/>
                <w:szCs w:val="18"/>
              </w:rPr>
            </w:pPr>
            <w:r w:rsidRPr="00D54565">
              <w:rPr>
                <w:rFonts w:ascii="Times New Roman" w:hAnsi="Times New Roman" w:cs="Times New Roman"/>
                <w:sz w:val="18"/>
                <w:szCs w:val="18"/>
              </w:rPr>
              <w:t>Activate solenoid lock for 5s on valid input</w:t>
            </w:r>
          </w:p>
        </w:tc>
        <w:tc>
          <w:tcPr>
            <w:tcW w:w="1065" w:type="dxa"/>
          </w:tcPr>
          <w:p w14:paraId="5760C940" w14:textId="77777777" w:rsidR="001E7742" w:rsidRPr="00D54565" w:rsidRDefault="001E7742" w:rsidP="003658D6">
            <w:pPr>
              <w:rPr>
                <w:rFonts w:cs="Times New Roman"/>
                <w:sz w:val="18"/>
                <w:szCs w:val="18"/>
              </w:rPr>
            </w:pPr>
            <w:r w:rsidRPr="00D54565">
              <w:rPr>
                <w:rFonts w:ascii="Times New Roman" w:hAnsi="Times New Roman" w:cs="Times New Roman"/>
                <w:sz w:val="18"/>
                <w:szCs w:val="18"/>
              </w:rPr>
              <w:t>Activated correctly in all trials</w:t>
            </w:r>
          </w:p>
        </w:tc>
      </w:tr>
      <w:tr w:rsidR="001E7742" w:rsidRPr="00D54565" w14:paraId="406D7B10" w14:textId="77777777" w:rsidTr="003658D6">
        <w:tc>
          <w:tcPr>
            <w:tcW w:w="1144" w:type="dxa"/>
          </w:tcPr>
          <w:p w14:paraId="4C718CC3" w14:textId="77777777" w:rsidR="001E7742" w:rsidRPr="00D54565" w:rsidRDefault="001E7742" w:rsidP="003658D6">
            <w:pPr>
              <w:rPr>
                <w:rFonts w:cs="Times New Roman"/>
                <w:sz w:val="18"/>
                <w:szCs w:val="18"/>
              </w:rPr>
            </w:pPr>
            <w:r w:rsidRPr="00D54565">
              <w:rPr>
                <w:rFonts w:ascii="Times New Roman" w:hAnsi="Times New Roman" w:cs="Times New Roman"/>
                <w:b/>
                <w:bCs/>
                <w:sz w:val="18"/>
                <w:szCs w:val="18"/>
              </w:rPr>
              <w:t>Solenoid Lock</w:t>
            </w:r>
          </w:p>
        </w:tc>
        <w:tc>
          <w:tcPr>
            <w:tcW w:w="1220" w:type="dxa"/>
          </w:tcPr>
          <w:p w14:paraId="3B31EB02" w14:textId="77777777" w:rsidR="001E7742" w:rsidRPr="00D54565" w:rsidRDefault="001E7742" w:rsidP="003658D6">
            <w:pPr>
              <w:rPr>
                <w:rFonts w:cs="Times New Roman"/>
                <w:sz w:val="18"/>
                <w:szCs w:val="18"/>
              </w:rPr>
            </w:pPr>
            <w:r w:rsidRPr="00D54565">
              <w:rPr>
                <w:rFonts w:ascii="Times New Roman" w:hAnsi="Times New Roman" w:cs="Times New Roman"/>
                <w:sz w:val="18"/>
                <w:szCs w:val="18"/>
              </w:rPr>
              <w:t>Lock/unlock operation</w:t>
            </w:r>
          </w:p>
        </w:tc>
        <w:tc>
          <w:tcPr>
            <w:tcW w:w="1143" w:type="dxa"/>
          </w:tcPr>
          <w:p w14:paraId="05118139" w14:textId="77777777" w:rsidR="001E7742" w:rsidRPr="00D54565" w:rsidRDefault="001E7742" w:rsidP="003658D6">
            <w:pPr>
              <w:rPr>
                <w:rFonts w:cs="Times New Roman"/>
                <w:sz w:val="18"/>
                <w:szCs w:val="18"/>
              </w:rPr>
            </w:pPr>
            <w:r w:rsidRPr="00D54565">
              <w:rPr>
                <w:rFonts w:ascii="Times New Roman" w:hAnsi="Times New Roman" w:cs="Times New Roman"/>
                <w:sz w:val="18"/>
                <w:szCs w:val="18"/>
              </w:rPr>
              <w:t>Unlock for 5s after fingerprint match</w:t>
            </w:r>
          </w:p>
        </w:tc>
        <w:tc>
          <w:tcPr>
            <w:tcW w:w="1065" w:type="dxa"/>
          </w:tcPr>
          <w:p w14:paraId="0B9724DA" w14:textId="77777777" w:rsidR="001E7742" w:rsidRPr="00D54565" w:rsidRDefault="001E7742" w:rsidP="003658D6">
            <w:pPr>
              <w:rPr>
                <w:rFonts w:cs="Times New Roman"/>
                <w:sz w:val="18"/>
                <w:szCs w:val="18"/>
              </w:rPr>
            </w:pPr>
            <w:r w:rsidRPr="00D54565">
              <w:rPr>
                <w:rFonts w:ascii="Times New Roman" w:hAnsi="Times New Roman" w:cs="Times New Roman"/>
                <w:sz w:val="18"/>
                <w:szCs w:val="18"/>
              </w:rPr>
              <w:t>Successful 100% when powered</w:t>
            </w:r>
          </w:p>
        </w:tc>
      </w:tr>
      <w:tr w:rsidR="001E7742" w:rsidRPr="00D54565" w14:paraId="2C8AB3C3" w14:textId="77777777" w:rsidTr="003658D6">
        <w:tc>
          <w:tcPr>
            <w:tcW w:w="1144" w:type="dxa"/>
          </w:tcPr>
          <w:p w14:paraId="4316F3AC" w14:textId="77777777" w:rsidR="001E7742" w:rsidRPr="00D54565" w:rsidRDefault="001E7742" w:rsidP="003658D6">
            <w:pPr>
              <w:rPr>
                <w:rFonts w:cs="Times New Roman"/>
                <w:sz w:val="18"/>
                <w:szCs w:val="18"/>
              </w:rPr>
            </w:pPr>
            <w:r w:rsidRPr="00D54565">
              <w:rPr>
                <w:rFonts w:ascii="Times New Roman" w:hAnsi="Times New Roman" w:cs="Times New Roman"/>
                <w:b/>
                <w:bCs/>
                <w:sz w:val="18"/>
                <w:szCs w:val="18"/>
              </w:rPr>
              <w:t>ESP32 (Bluetooth)</w:t>
            </w:r>
          </w:p>
        </w:tc>
        <w:tc>
          <w:tcPr>
            <w:tcW w:w="1220" w:type="dxa"/>
          </w:tcPr>
          <w:p w14:paraId="628EE5AC" w14:textId="77777777" w:rsidR="001E7742" w:rsidRPr="00D54565" w:rsidRDefault="001E7742" w:rsidP="003658D6">
            <w:pPr>
              <w:rPr>
                <w:rFonts w:cs="Times New Roman"/>
                <w:sz w:val="18"/>
                <w:szCs w:val="18"/>
              </w:rPr>
            </w:pPr>
            <w:r w:rsidRPr="00D54565">
              <w:rPr>
                <w:rFonts w:ascii="Times New Roman" w:hAnsi="Times New Roman" w:cs="Times New Roman"/>
                <w:sz w:val="18"/>
                <w:szCs w:val="18"/>
              </w:rPr>
              <w:t>Real-time notification on access</w:t>
            </w:r>
          </w:p>
        </w:tc>
        <w:tc>
          <w:tcPr>
            <w:tcW w:w="1143" w:type="dxa"/>
          </w:tcPr>
          <w:p w14:paraId="1F0DEFAC" w14:textId="77777777" w:rsidR="001E7742" w:rsidRPr="00D54565" w:rsidRDefault="001E7742" w:rsidP="003658D6">
            <w:pPr>
              <w:rPr>
                <w:rFonts w:cs="Times New Roman"/>
                <w:sz w:val="18"/>
                <w:szCs w:val="18"/>
              </w:rPr>
            </w:pPr>
            <w:r w:rsidRPr="00D54565">
              <w:rPr>
                <w:rFonts w:ascii="Times New Roman" w:hAnsi="Times New Roman" w:cs="Times New Roman"/>
                <w:sz w:val="18"/>
                <w:szCs w:val="18"/>
              </w:rPr>
              <w:t>Message sent to mobile within 1s</w:t>
            </w:r>
          </w:p>
        </w:tc>
        <w:tc>
          <w:tcPr>
            <w:tcW w:w="1065" w:type="dxa"/>
          </w:tcPr>
          <w:p w14:paraId="74B05A72" w14:textId="77777777" w:rsidR="001E7742" w:rsidRPr="00D54565" w:rsidRDefault="001E7742" w:rsidP="003658D6">
            <w:pPr>
              <w:rPr>
                <w:rFonts w:cs="Times New Roman"/>
                <w:sz w:val="18"/>
                <w:szCs w:val="18"/>
              </w:rPr>
            </w:pPr>
            <w:r w:rsidRPr="00D54565">
              <w:rPr>
                <w:rFonts w:ascii="Times New Roman" w:hAnsi="Times New Roman" w:cs="Times New Roman"/>
                <w:sz w:val="18"/>
                <w:szCs w:val="18"/>
              </w:rPr>
              <w:t>Avg. 1.2s delivery delay</w:t>
            </w:r>
          </w:p>
        </w:tc>
      </w:tr>
      <w:tr w:rsidR="001E7742" w:rsidRPr="00D54565" w14:paraId="6B3936CF" w14:textId="77777777" w:rsidTr="003658D6">
        <w:tc>
          <w:tcPr>
            <w:tcW w:w="1144" w:type="dxa"/>
          </w:tcPr>
          <w:p w14:paraId="601F0C7D" w14:textId="77777777" w:rsidR="001E7742" w:rsidRPr="00D54565" w:rsidRDefault="001E7742" w:rsidP="003658D6">
            <w:pPr>
              <w:rPr>
                <w:rFonts w:cs="Times New Roman"/>
                <w:sz w:val="18"/>
                <w:szCs w:val="18"/>
              </w:rPr>
            </w:pPr>
            <w:r w:rsidRPr="00D54565">
              <w:rPr>
                <w:rFonts w:ascii="Times New Roman" w:hAnsi="Times New Roman" w:cs="Times New Roman"/>
                <w:b/>
                <w:bCs/>
                <w:sz w:val="18"/>
                <w:szCs w:val="18"/>
              </w:rPr>
              <w:t>System Integration Test</w:t>
            </w:r>
          </w:p>
        </w:tc>
        <w:tc>
          <w:tcPr>
            <w:tcW w:w="1220" w:type="dxa"/>
          </w:tcPr>
          <w:p w14:paraId="222F10A5" w14:textId="77777777" w:rsidR="001E7742" w:rsidRPr="00D54565" w:rsidRDefault="001E7742" w:rsidP="003658D6">
            <w:pPr>
              <w:rPr>
                <w:rFonts w:cs="Times New Roman"/>
                <w:sz w:val="18"/>
                <w:szCs w:val="18"/>
              </w:rPr>
            </w:pPr>
            <w:r w:rsidRPr="00D54565">
              <w:rPr>
                <w:rFonts w:ascii="Times New Roman" w:hAnsi="Times New Roman" w:cs="Times New Roman"/>
                <w:sz w:val="18"/>
                <w:szCs w:val="18"/>
              </w:rPr>
              <w:t>Full workflow test</w:t>
            </w:r>
          </w:p>
        </w:tc>
        <w:tc>
          <w:tcPr>
            <w:tcW w:w="1143" w:type="dxa"/>
          </w:tcPr>
          <w:p w14:paraId="029E5FBD" w14:textId="77777777" w:rsidR="001E7742" w:rsidRPr="00D54565" w:rsidRDefault="001E7742" w:rsidP="003658D6">
            <w:pPr>
              <w:rPr>
                <w:rFonts w:cs="Times New Roman"/>
                <w:sz w:val="18"/>
                <w:szCs w:val="18"/>
              </w:rPr>
            </w:pPr>
            <w:r w:rsidRPr="00D54565">
              <w:rPr>
                <w:rFonts w:ascii="Times New Roman" w:hAnsi="Times New Roman" w:cs="Times New Roman"/>
                <w:sz w:val="18"/>
                <w:szCs w:val="18"/>
              </w:rPr>
              <w:t>Lock unlock + Bluetooth notification</w:t>
            </w:r>
          </w:p>
        </w:tc>
        <w:tc>
          <w:tcPr>
            <w:tcW w:w="1065" w:type="dxa"/>
          </w:tcPr>
          <w:p w14:paraId="10CB8851" w14:textId="77777777" w:rsidR="001E7742" w:rsidRPr="00D54565" w:rsidRDefault="001E7742" w:rsidP="003658D6">
            <w:pPr>
              <w:rPr>
                <w:rFonts w:cs="Times New Roman"/>
                <w:sz w:val="18"/>
                <w:szCs w:val="18"/>
              </w:rPr>
            </w:pPr>
            <w:r w:rsidRPr="00D54565">
              <w:rPr>
                <w:rFonts w:ascii="Times New Roman" w:hAnsi="Times New Roman" w:cs="Times New Roman"/>
                <w:sz w:val="18"/>
                <w:szCs w:val="18"/>
              </w:rPr>
              <w:t>Passed in 24/25 tests</w:t>
            </w:r>
          </w:p>
        </w:tc>
      </w:tr>
      <w:tr w:rsidR="001E7742" w:rsidRPr="00D54565" w14:paraId="7E993172" w14:textId="77777777" w:rsidTr="003658D6">
        <w:tc>
          <w:tcPr>
            <w:tcW w:w="1144" w:type="dxa"/>
          </w:tcPr>
          <w:p w14:paraId="0CF89A90" w14:textId="77777777" w:rsidR="001E7742" w:rsidRPr="00D54565" w:rsidRDefault="001E7742" w:rsidP="003658D6">
            <w:pPr>
              <w:rPr>
                <w:rFonts w:cs="Times New Roman"/>
                <w:sz w:val="18"/>
                <w:szCs w:val="18"/>
              </w:rPr>
            </w:pPr>
            <w:r w:rsidRPr="00D54565">
              <w:rPr>
                <w:rFonts w:ascii="Times New Roman" w:hAnsi="Times New Roman" w:cs="Times New Roman"/>
                <w:b/>
                <w:bCs/>
                <w:sz w:val="18"/>
                <w:szCs w:val="18"/>
              </w:rPr>
              <w:t>Battery Performance (12V)</w:t>
            </w:r>
          </w:p>
        </w:tc>
        <w:tc>
          <w:tcPr>
            <w:tcW w:w="1220" w:type="dxa"/>
          </w:tcPr>
          <w:p w14:paraId="384E476D" w14:textId="77777777" w:rsidR="001E7742" w:rsidRPr="00D54565" w:rsidRDefault="001E7742" w:rsidP="003658D6">
            <w:pPr>
              <w:rPr>
                <w:rFonts w:cs="Times New Roman"/>
                <w:sz w:val="18"/>
                <w:szCs w:val="18"/>
              </w:rPr>
            </w:pPr>
            <w:r w:rsidRPr="00D54565">
              <w:rPr>
                <w:rFonts w:ascii="Times New Roman" w:hAnsi="Times New Roman" w:cs="Times New Roman"/>
                <w:sz w:val="18"/>
                <w:szCs w:val="18"/>
              </w:rPr>
              <w:t>Power duration under normal use</w:t>
            </w:r>
          </w:p>
        </w:tc>
        <w:tc>
          <w:tcPr>
            <w:tcW w:w="1143" w:type="dxa"/>
          </w:tcPr>
          <w:p w14:paraId="2E16F485" w14:textId="77777777" w:rsidR="001E7742" w:rsidRPr="00D54565" w:rsidRDefault="001E7742" w:rsidP="003658D6">
            <w:pPr>
              <w:rPr>
                <w:rFonts w:cs="Times New Roman"/>
                <w:sz w:val="18"/>
                <w:szCs w:val="18"/>
              </w:rPr>
            </w:pPr>
            <w:r w:rsidRPr="00D54565">
              <w:rPr>
                <w:rFonts w:ascii="Times New Roman" w:hAnsi="Times New Roman" w:cs="Times New Roman"/>
                <w:sz w:val="18"/>
                <w:szCs w:val="18"/>
              </w:rPr>
              <w:t>4–5 hours of continuous test use</w:t>
            </w:r>
          </w:p>
        </w:tc>
        <w:tc>
          <w:tcPr>
            <w:tcW w:w="1065" w:type="dxa"/>
          </w:tcPr>
          <w:p w14:paraId="41AF5694" w14:textId="77777777" w:rsidR="001E7742" w:rsidRPr="00D54565" w:rsidRDefault="001E7742" w:rsidP="003658D6">
            <w:pPr>
              <w:rPr>
                <w:rFonts w:cs="Times New Roman"/>
                <w:sz w:val="18"/>
                <w:szCs w:val="18"/>
              </w:rPr>
            </w:pPr>
            <w:r w:rsidRPr="00D54565">
              <w:rPr>
                <w:rFonts w:ascii="Times New Roman" w:hAnsi="Times New Roman" w:cs="Times New Roman"/>
                <w:sz w:val="18"/>
                <w:szCs w:val="18"/>
              </w:rPr>
              <w:t>Lasted ~4.5 hours</w:t>
            </w:r>
          </w:p>
        </w:tc>
      </w:tr>
    </w:tbl>
    <w:p w14:paraId="65819ED6" w14:textId="77777777" w:rsidR="003658D6" w:rsidRDefault="003658D6" w:rsidP="003658D6">
      <w:pPr>
        <w:pStyle w:val="BodyText"/>
        <w:spacing w:before="27" w:line="259" w:lineRule="auto"/>
        <w:ind w:left="144" w:right="144"/>
        <w:jc w:val="both"/>
      </w:pPr>
    </w:p>
    <w:p w14:paraId="6D6380E6" w14:textId="77777777" w:rsidR="0017736B" w:rsidRDefault="0017736B" w:rsidP="003658D6">
      <w:pPr>
        <w:pStyle w:val="BodyText"/>
        <w:spacing w:before="27" w:line="259" w:lineRule="auto"/>
        <w:ind w:left="144" w:right="144"/>
        <w:jc w:val="both"/>
      </w:pPr>
    </w:p>
    <w:p w14:paraId="2964EFAC" w14:textId="34319665" w:rsidR="00274A39" w:rsidRDefault="001E7742" w:rsidP="003658D6">
      <w:pPr>
        <w:pStyle w:val="BodyText"/>
        <w:spacing w:before="27" w:line="259" w:lineRule="auto"/>
        <w:ind w:left="144" w:right="144"/>
        <w:jc w:val="both"/>
      </w:pPr>
      <w:r w:rsidRPr="008C01BF">
        <w:t>The system components performed reliably overall, with the fingerprint sensor demonstrating high accuracy except for minor failures when fingers were wet or dirty. The</w:t>
      </w:r>
      <w:r w:rsidR="00E63BBE">
        <w:t xml:space="preserve"> ESP32</w:t>
      </w:r>
      <w:r w:rsidRPr="008C01BF">
        <w:t xml:space="preserve"> and relay module showed consistent and timely responses in all trials, ensuring stable lock operation. The solenoid lock functioned properly, maintaining secure default locking and precise unlocking upon authentication. </w:t>
      </w:r>
      <w:r w:rsidR="00E63BBE">
        <w:t xml:space="preserve">WiFi  connected </w:t>
      </w:r>
      <w:r w:rsidRPr="008C01BF">
        <w:t>notifications were</w:t>
      </w:r>
      <w:r w:rsidR="00E021C0">
        <w:t xml:space="preserve"> </w:t>
      </w:r>
      <w:r w:rsidR="00E021C0" w:rsidRPr="008C01BF">
        <w:t>successfully delivered, although performance slightly varied depending on the proximity to the user’s mobile device. Tamper detection worked in most cases but may require sensitivity adjustments. The integrated system operated as expected in nearly all tests, and battery performance was sufficient for short-term use, with regulated power distribution across components.</w:t>
      </w:r>
      <w:r w:rsidR="00274A39">
        <w:t xml:space="preserve">     </w:t>
      </w:r>
    </w:p>
    <w:p w14:paraId="649CCE51" w14:textId="21C0DD47" w:rsidR="00E63BBE" w:rsidRDefault="00E63BBE" w:rsidP="003658D6">
      <w:pPr>
        <w:pStyle w:val="BodyText"/>
        <w:spacing w:before="27" w:line="259" w:lineRule="auto"/>
        <w:ind w:left="144" w:right="144"/>
        <w:jc w:val="both"/>
      </w:pPr>
    </w:p>
    <w:p w14:paraId="5C8F3F2F" w14:textId="77777777" w:rsidR="007E0D35" w:rsidRDefault="007E0D35" w:rsidP="00E021C0">
      <w:pPr>
        <w:pStyle w:val="BodyText"/>
        <w:spacing w:before="27" w:line="259" w:lineRule="auto"/>
        <w:ind w:right="84"/>
        <w:jc w:val="both"/>
      </w:pPr>
    </w:p>
    <w:p w14:paraId="758FFF76" w14:textId="7449F824" w:rsidR="00274A39" w:rsidRDefault="00274A39" w:rsidP="00274A39">
      <w:pPr>
        <w:pStyle w:val="Heading1"/>
        <w:tabs>
          <w:tab w:val="left" w:pos="2036"/>
        </w:tabs>
        <w:ind w:left="1792"/>
      </w:pPr>
      <w:r>
        <w:rPr>
          <w:spacing w:val="-2"/>
        </w:rPr>
        <w:t>VII. DISCUSSION</w:t>
      </w:r>
    </w:p>
    <w:p w14:paraId="30484196" w14:textId="45B98760" w:rsidR="00274A39" w:rsidRDefault="00274A39" w:rsidP="003658D6">
      <w:pPr>
        <w:pStyle w:val="BodyText"/>
        <w:spacing w:line="259" w:lineRule="auto"/>
        <w:ind w:left="140" w:right="144"/>
        <w:jc w:val="both"/>
      </w:pPr>
      <w:r>
        <w:t xml:space="preserve">The proposed smart </w:t>
      </w:r>
      <w:r w:rsidR="00E63BBE">
        <w:t xml:space="preserve">door </w:t>
      </w:r>
      <w:r>
        <w:t>lock integrates fingerprint authentication,</w:t>
      </w:r>
      <w:r w:rsidR="00E63BBE">
        <w:t xml:space="preserve"> Application</w:t>
      </w:r>
      <w:r>
        <w:t xml:space="preserve"> based alert notifications, and a</w:t>
      </w:r>
      <w:r>
        <w:rPr>
          <w:spacing w:val="-9"/>
        </w:rPr>
        <w:t xml:space="preserve"> </w:t>
      </w:r>
      <w:r>
        <w:t>manual</w:t>
      </w:r>
      <w:r>
        <w:rPr>
          <w:spacing w:val="-7"/>
        </w:rPr>
        <w:t xml:space="preserve"> </w:t>
      </w:r>
      <w:r>
        <w:t>backup</w:t>
      </w:r>
      <w:r>
        <w:rPr>
          <w:spacing w:val="-9"/>
        </w:rPr>
        <w:t xml:space="preserve"> </w:t>
      </w:r>
      <w:r>
        <w:t>pin</w:t>
      </w:r>
      <w:r>
        <w:rPr>
          <w:spacing w:val="-8"/>
        </w:rPr>
        <w:t xml:space="preserve"> </w:t>
      </w:r>
      <w:r>
        <w:t>entered</w:t>
      </w:r>
      <w:r>
        <w:rPr>
          <w:spacing w:val="-10"/>
        </w:rPr>
        <w:t xml:space="preserve"> </w:t>
      </w:r>
      <w:r>
        <w:t>by</w:t>
      </w:r>
      <w:r>
        <w:rPr>
          <w:spacing w:val="-9"/>
        </w:rPr>
        <w:t xml:space="preserve"> </w:t>
      </w:r>
      <w:r>
        <w:t>a</w:t>
      </w:r>
      <w:r>
        <w:rPr>
          <w:spacing w:val="-7"/>
        </w:rPr>
        <w:t xml:space="preserve"> </w:t>
      </w:r>
      <w:r>
        <w:t>keypad</w:t>
      </w:r>
      <w:r>
        <w:rPr>
          <w:spacing w:val="-7"/>
        </w:rPr>
        <w:t xml:space="preserve"> </w:t>
      </w:r>
      <w:r>
        <w:t>to</w:t>
      </w:r>
      <w:r>
        <w:rPr>
          <w:spacing w:val="-10"/>
        </w:rPr>
        <w:t xml:space="preserve"> </w:t>
      </w:r>
      <w:r>
        <w:t>address</w:t>
      </w:r>
      <w:r>
        <w:rPr>
          <w:spacing w:val="-7"/>
        </w:rPr>
        <w:t xml:space="preserve"> </w:t>
      </w:r>
      <w:r>
        <w:t xml:space="preserve">the </w:t>
      </w:r>
      <w:r w:rsidR="00E63BBE">
        <w:t>failures of the fingerprint sensor</w:t>
      </w:r>
      <w:r>
        <w:t>.</w:t>
      </w:r>
      <w:r>
        <w:rPr>
          <w:spacing w:val="-7"/>
        </w:rPr>
        <w:t xml:space="preserve"> </w:t>
      </w:r>
      <w:r>
        <w:t>The</w:t>
      </w:r>
      <w:r>
        <w:rPr>
          <w:spacing w:val="-6"/>
        </w:rPr>
        <w:t xml:space="preserve"> </w:t>
      </w:r>
      <w:r>
        <w:t>use</w:t>
      </w:r>
      <w:r>
        <w:rPr>
          <w:spacing w:val="-6"/>
        </w:rPr>
        <w:t xml:space="preserve"> </w:t>
      </w:r>
      <w:r>
        <w:t>of</w:t>
      </w:r>
      <w:r>
        <w:rPr>
          <w:spacing w:val="-6"/>
        </w:rPr>
        <w:t xml:space="preserve"> </w:t>
      </w:r>
      <w:r>
        <w:t>fingerprint recognition</w:t>
      </w:r>
      <w:r>
        <w:rPr>
          <w:spacing w:val="-12"/>
        </w:rPr>
        <w:t xml:space="preserve"> </w:t>
      </w:r>
      <w:r>
        <w:t>enhances</w:t>
      </w:r>
      <w:r>
        <w:rPr>
          <w:spacing w:val="-11"/>
        </w:rPr>
        <w:t xml:space="preserve"> </w:t>
      </w:r>
      <w:r>
        <w:t>security</w:t>
      </w:r>
      <w:r>
        <w:rPr>
          <w:spacing w:val="-11"/>
        </w:rPr>
        <w:t xml:space="preserve"> </w:t>
      </w:r>
      <w:r>
        <w:t>by</w:t>
      </w:r>
      <w:r>
        <w:rPr>
          <w:spacing w:val="-11"/>
        </w:rPr>
        <w:t xml:space="preserve"> </w:t>
      </w:r>
      <w:r>
        <w:t>allowing</w:t>
      </w:r>
      <w:r>
        <w:rPr>
          <w:spacing w:val="-11"/>
        </w:rPr>
        <w:t xml:space="preserve"> </w:t>
      </w:r>
      <w:r>
        <w:t>access</w:t>
      </w:r>
      <w:r>
        <w:rPr>
          <w:spacing w:val="-11"/>
        </w:rPr>
        <w:t xml:space="preserve"> </w:t>
      </w:r>
      <w:r>
        <w:t>only</w:t>
      </w:r>
      <w:r>
        <w:rPr>
          <w:spacing w:val="-11"/>
        </w:rPr>
        <w:t xml:space="preserve"> </w:t>
      </w:r>
      <w:r>
        <w:t>to authorized individuals, eliminating the risk of key duplication</w:t>
      </w:r>
      <w:r>
        <w:rPr>
          <w:spacing w:val="-9"/>
        </w:rPr>
        <w:t xml:space="preserve"> </w:t>
      </w:r>
      <w:r>
        <w:t>or</w:t>
      </w:r>
      <w:r>
        <w:rPr>
          <w:spacing w:val="-9"/>
        </w:rPr>
        <w:t xml:space="preserve"> </w:t>
      </w:r>
      <w:r>
        <w:t>code</w:t>
      </w:r>
      <w:r>
        <w:rPr>
          <w:spacing w:val="-9"/>
        </w:rPr>
        <w:t xml:space="preserve"> </w:t>
      </w:r>
      <w:r>
        <w:t>guessing.</w:t>
      </w:r>
      <w:r>
        <w:rPr>
          <w:spacing w:val="-10"/>
        </w:rPr>
        <w:t xml:space="preserve"> </w:t>
      </w:r>
      <w:r>
        <w:t>Real-time</w:t>
      </w:r>
      <w:r>
        <w:rPr>
          <w:spacing w:val="-9"/>
        </w:rPr>
        <w:t xml:space="preserve"> </w:t>
      </w:r>
      <w:r>
        <w:t>Bluetooth</w:t>
      </w:r>
      <w:r>
        <w:rPr>
          <w:spacing w:val="-8"/>
        </w:rPr>
        <w:t xml:space="preserve"> </w:t>
      </w:r>
      <w:r>
        <w:t xml:space="preserve">alerts </w:t>
      </w:r>
      <w:r w:rsidR="00E63BBE">
        <w:t xml:space="preserve">alerting alarm sounds </w:t>
      </w:r>
      <w:r>
        <w:t>provide immediate notifications during tampering or unauthorized</w:t>
      </w:r>
      <w:r>
        <w:rPr>
          <w:spacing w:val="-11"/>
        </w:rPr>
        <w:t xml:space="preserve"> </w:t>
      </w:r>
      <w:r>
        <w:t>access</w:t>
      </w:r>
      <w:r>
        <w:rPr>
          <w:spacing w:val="-11"/>
        </w:rPr>
        <w:t xml:space="preserve"> </w:t>
      </w:r>
      <w:r>
        <w:t>attempts,</w:t>
      </w:r>
      <w:r>
        <w:rPr>
          <w:spacing w:val="-11"/>
        </w:rPr>
        <w:t xml:space="preserve"> </w:t>
      </w:r>
      <w:r>
        <w:t>a</w:t>
      </w:r>
      <w:r>
        <w:rPr>
          <w:spacing w:val="-10"/>
        </w:rPr>
        <w:t xml:space="preserve"> </w:t>
      </w:r>
      <w:r>
        <w:t>feature</w:t>
      </w:r>
      <w:r>
        <w:rPr>
          <w:spacing w:val="-12"/>
        </w:rPr>
        <w:t xml:space="preserve"> </w:t>
      </w:r>
      <w:r>
        <w:t>often</w:t>
      </w:r>
      <w:r>
        <w:rPr>
          <w:spacing w:val="-10"/>
        </w:rPr>
        <w:t xml:space="preserve"> </w:t>
      </w:r>
      <w:r>
        <w:t>missing</w:t>
      </w:r>
      <w:r>
        <w:rPr>
          <w:spacing w:val="-10"/>
        </w:rPr>
        <w:t xml:space="preserve"> </w:t>
      </w:r>
      <w:r>
        <w:t>in existing smart locks.</w:t>
      </w:r>
    </w:p>
    <w:p w14:paraId="5F08EABC" w14:textId="7B5D9137" w:rsidR="00274A39" w:rsidRDefault="00274A39" w:rsidP="003658D6">
      <w:pPr>
        <w:pStyle w:val="BodyText"/>
        <w:spacing w:before="166" w:line="259" w:lineRule="auto"/>
        <w:ind w:left="140" w:right="144"/>
        <w:jc w:val="both"/>
      </w:pPr>
      <w:r>
        <w:t>However,</w:t>
      </w:r>
      <w:r>
        <w:rPr>
          <w:spacing w:val="-9"/>
        </w:rPr>
        <w:t xml:space="preserve"> </w:t>
      </w:r>
      <w:r>
        <w:t>the</w:t>
      </w:r>
      <w:r>
        <w:rPr>
          <w:spacing w:val="-10"/>
        </w:rPr>
        <w:t xml:space="preserve"> </w:t>
      </w:r>
      <w:r>
        <w:t>effectiveness</w:t>
      </w:r>
      <w:r>
        <w:rPr>
          <w:spacing w:val="-9"/>
        </w:rPr>
        <w:t xml:space="preserve"> </w:t>
      </w:r>
      <w:r>
        <w:t>of</w:t>
      </w:r>
      <w:r>
        <w:rPr>
          <w:spacing w:val="-10"/>
        </w:rPr>
        <w:t xml:space="preserve"> </w:t>
      </w:r>
      <w:r>
        <w:rPr>
          <w:spacing w:val="-9"/>
        </w:rPr>
        <w:t xml:space="preserve"> </w:t>
      </w:r>
      <w:r>
        <w:t>communication</w:t>
      </w:r>
      <w:r w:rsidR="00E63BBE">
        <w:t xml:space="preserve"> </w:t>
      </w:r>
      <w:r w:rsidR="00DA5821">
        <w:t>v</w:t>
      </w:r>
      <w:r w:rsidR="00E63BBE">
        <w:t>ia WiFi</w:t>
      </w:r>
      <w:r>
        <w:t xml:space="preserve"> depends</w:t>
      </w:r>
      <w:r>
        <w:rPr>
          <w:spacing w:val="-3"/>
        </w:rPr>
        <w:t xml:space="preserve"> </w:t>
      </w:r>
      <w:r>
        <w:t>on</w:t>
      </w:r>
      <w:r>
        <w:rPr>
          <w:spacing w:val="-3"/>
        </w:rPr>
        <w:t xml:space="preserve"> </w:t>
      </w:r>
      <w:r>
        <w:t>proximity</w:t>
      </w:r>
      <w:r>
        <w:rPr>
          <w:spacing w:val="-3"/>
        </w:rPr>
        <w:t xml:space="preserve"> </w:t>
      </w:r>
      <w:r>
        <w:t>and</w:t>
      </w:r>
      <w:r>
        <w:rPr>
          <w:spacing w:val="-3"/>
        </w:rPr>
        <w:t xml:space="preserve"> </w:t>
      </w:r>
      <w:r>
        <w:t>device</w:t>
      </w:r>
      <w:r>
        <w:rPr>
          <w:spacing w:val="-5"/>
        </w:rPr>
        <w:t xml:space="preserve"> </w:t>
      </w:r>
      <w:r>
        <w:t>compatibility,</w:t>
      </w:r>
      <w:r>
        <w:rPr>
          <w:spacing w:val="-4"/>
        </w:rPr>
        <w:t xml:space="preserve"> </w:t>
      </w:r>
      <w:r>
        <w:t>and</w:t>
      </w:r>
      <w:r>
        <w:rPr>
          <w:spacing w:val="-4"/>
        </w:rPr>
        <w:t xml:space="preserve"> </w:t>
      </w:r>
      <w:r>
        <w:t>the fingerprint sensor requires regular calibration for consistent performance. The inclusion of a backup battery ensures functionality during power failures or technical issues, adding reliability. Given its simple yet robust design, the system is well suited for residential,  or institutional use, offering a cost effective upgrade with minimal infrastructure changes</w:t>
      </w:r>
      <w:r w:rsidR="00DA5821">
        <w:t>.</w:t>
      </w:r>
    </w:p>
    <w:p w14:paraId="096EAA82" w14:textId="77777777" w:rsidR="00274A39" w:rsidRDefault="00274A39" w:rsidP="00E021C0">
      <w:pPr>
        <w:pStyle w:val="BodyText"/>
        <w:spacing w:before="27" w:line="259" w:lineRule="auto"/>
        <w:ind w:right="84"/>
        <w:jc w:val="both"/>
      </w:pPr>
    </w:p>
    <w:p w14:paraId="322330F2" w14:textId="77777777" w:rsidR="00E63BBE" w:rsidRDefault="00E63BBE" w:rsidP="00E021C0">
      <w:pPr>
        <w:pStyle w:val="BodyText"/>
        <w:spacing w:before="27" w:line="259" w:lineRule="auto"/>
        <w:ind w:right="84"/>
        <w:jc w:val="both"/>
      </w:pPr>
    </w:p>
    <w:p w14:paraId="763C1D12" w14:textId="44222AF3" w:rsidR="001E7742" w:rsidRDefault="001E7742" w:rsidP="001E7742">
      <w:pPr>
        <w:pStyle w:val="BodyText"/>
        <w:spacing w:before="27" w:line="259" w:lineRule="auto"/>
        <w:ind w:right="84"/>
        <w:jc w:val="both"/>
      </w:pPr>
    </w:p>
    <w:p w14:paraId="171631AC" w14:textId="68D6ABDE" w:rsidR="00274D5A" w:rsidRDefault="00706C53" w:rsidP="00274D5A">
      <w:pPr>
        <w:pStyle w:val="Heading1"/>
        <w:spacing w:before="74"/>
        <w:ind w:left="1773"/>
      </w:pPr>
      <w:r>
        <w:t>VIII</w:t>
      </w:r>
      <w:r w:rsidR="00274D5A">
        <w:t>.</w:t>
      </w:r>
      <w:r w:rsidR="00274D5A">
        <w:rPr>
          <w:spacing w:val="-7"/>
        </w:rPr>
        <w:t xml:space="preserve"> </w:t>
      </w:r>
      <w:r w:rsidR="00274D5A">
        <w:rPr>
          <w:spacing w:val="-2"/>
        </w:rPr>
        <w:t>CONCLUSION</w:t>
      </w:r>
    </w:p>
    <w:p w14:paraId="497C6156" w14:textId="4E31BE5D" w:rsidR="00274D5A" w:rsidRDefault="00274D5A" w:rsidP="003658D6">
      <w:pPr>
        <w:pStyle w:val="BodyText"/>
        <w:spacing w:line="259" w:lineRule="auto"/>
        <w:ind w:left="140" w:right="144"/>
        <w:jc w:val="both"/>
      </w:pPr>
      <w:r w:rsidRPr="003658D6">
        <w:t>This</w:t>
      </w:r>
      <w:r w:rsidRPr="003658D6">
        <w:rPr>
          <w:spacing w:val="-6"/>
        </w:rPr>
        <w:t xml:space="preserve"> </w:t>
      </w:r>
      <w:r w:rsidRPr="003658D6">
        <w:t>research</w:t>
      </w:r>
      <w:r w:rsidRPr="003658D6">
        <w:rPr>
          <w:spacing w:val="-3"/>
        </w:rPr>
        <w:t xml:space="preserve"> </w:t>
      </w:r>
      <w:r w:rsidRPr="003658D6">
        <w:t>describes</w:t>
      </w:r>
      <w:r w:rsidRPr="003658D6">
        <w:rPr>
          <w:spacing w:val="-5"/>
        </w:rPr>
        <w:t xml:space="preserve"> </w:t>
      </w:r>
      <w:r w:rsidRPr="003658D6">
        <w:t>a</w:t>
      </w:r>
      <w:r w:rsidRPr="003658D6">
        <w:rPr>
          <w:spacing w:val="-3"/>
        </w:rPr>
        <w:t xml:space="preserve"> </w:t>
      </w:r>
      <w:r w:rsidRPr="003658D6">
        <w:t>secure</w:t>
      </w:r>
      <w:r w:rsidRPr="003658D6">
        <w:rPr>
          <w:spacing w:val="-7"/>
        </w:rPr>
        <w:t xml:space="preserve"> </w:t>
      </w:r>
      <w:r w:rsidRPr="003658D6">
        <w:t>smart</w:t>
      </w:r>
      <w:r w:rsidRPr="003658D6">
        <w:rPr>
          <w:spacing w:val="-3"/>
        </w:rPr>
        <w:t xml:space="preserve"> </w:t>
      </w:r>
      <w:r w:rsidR="00DA5821">
        <w:rPr>
          <w:spacing w:val="-3"/>
        </w:rPr>
        <w:t xml:space="preserve">door </w:t>
      </w:r>
      <w:r w:rsidRPr="003658D6">
        <w:t>lock</w:t>
      </w:r>
      <w:r w:rsidRPr="003658D6">
        <w:rPr>
          <w:spacing w:val="-3"/>
        </w:rPr>
        <w:t xml:space="preserve"> </w:t>
      </w:r>
      <w:r w:rsidRPr="003658D6">
        <w:t>system</w:t>
      </w:r>
      <w:r w:rsidRPr="003658D6">
        <w:rPr>
          <w:spacing w:val="-4"/>
        </w:rPr>
        <w:t xml:space="preserve"> </w:t>
      </w:r>
      <w:r w:rsidRPr="003658D6">
        <w:t xml:space="preserve">that integrates biometric fingerprint recognition and </w:t>
      </w:r>
      <w:r w:rsidR="00F75673">
        <w:t xml:space="preserve">mobile phone </w:t>
      </w:r>
      <w:r w:rsidRPr="003658D6">
        <w:t xml:space="preserve">notifications in real time. Hardware and software improvements integrated into the smart </w:t>
      </w:r>
      <w:r w:rsidR="00F75673">
        <w:t xml:space="preserve">door </w:t>
      </w:r>
      <w:r w:rsidRPr="003658D6">
        <w:t>lock system</w:t>
      </w:r>
      <w:r>
        <w:t xml:space="preserve"> greatly improve personal and commercial physical security.</w:t>
      </w:r>
    </w:p>
    <w:p w14:paraId="43AEEF84" w14:textId="77777777" w:rsidR="00274D5A" w:rsidRDefault="00274D5A" w:rsidP="00274D5A">
      <w:pPr>
        <w:pStyle w:val="BodyText"/>
        <w:spacing w:before="17"/>
      </w:pPr>
    </w:p>
    <w:p w14:paraId="7FCE4E2F" w14:textId="4E062EA0" w:rsidR="003B1E06" w:rsidRDefault="00274D5A" w:rsidP="003658D6">
      <w:pPr>
        <w:pStyle w:val="BodyText"/>
        <w:spacing w:before="1" w:line="259" w:lineRule="auto"/>
        <w:ind w:left="140" w:right="144"/>
        <w:jc w:val="both"/>
      </w:pPr>
      <w:r>
        <w:t>The solution fills very serious requirements of current lock technologies for providing better lock protection</w:t>
      </w:r>
      <w:r w:rsidR="00DA5821">
        <w:t xml:space="preserve"> for mainly residences. F</w:t>
      </w:r>
      <w:r>
        <w:t>undamental response action in real time, and a functional capability that could be exploited. Future developments may</w:t>
      </w:r>
      <w:r>
        <w:rPr>
          <w:spacing w:val="-2"/>
        </w:rPr>
        <w:t xml:space="preserve"> </w:t>
      </w:r>
      <w:r>
        <w:t>integrate</w:t>
      </w:r>
      <w:r>
        <w:rPr>
          <w:spacing w:val="-2"/>
        </w:rPr>
        <w:t xml:space="preserve"> </w:t>
      </w:r>
      <w:r>
        <w:t>access</w:t>
      </w:r>
      <w:r>
        <w:rPr>
          <w:spacing w:val="-2"/>
        </w:rPr>
        <w:t xml:space="preserve"> </w:t>
      </w:r>
      <w:r>
        <w:t>pattern learning</w:t>
      </w:r>
      <w:r>
        <w:rPr>
          <w:spacing w:val="-1"/>
        </w:rPr>
        <w:t xml:space="preserve"> </w:t>
      </w:r>
      <w:r>
        <w:t xml:space="preserve">by AI or </w:t>
      </w:r>
      <w:r w:rsidR="00E63BBE">
        <w:t xml:space="preserve">ringing of the buzzer for unauthorized access or </w:t>
      </w:r>
      <w:r>
        <w:t>integration with the full IoT</w:t>
      </w:r>
      <w:r w:rsidR="00706C53">
        <w:t>.</w:t>
      </w:r>
    </w:p>
    <w:p w14:paraId="47A95A7C" w14:textId="77777777" w:rsidR="00706C53" w:rsidRDefault="00706C53" w:rsidP="00706C53">
      <w:pPr>
        <w:pStyle w:val="BodyText"/>
        <w:spacing w:before="1" w:line="259" w:lineRule="auto"/>
        <w:ind w:left="140"/>
        <w:jc w:val="both"/>
      </w:pPr>
    </w:p>
    <w:p w14:paraId="126E4998" w14:textId="77777777" w:rsidR="00706C53" w:rsidRDefault="00706C53" w:rsidP="00706C53">
      <w:pPr>
        <w:pStyle w:val="BodyText"/>
        <w:spacing w:before="1" w:line="259" w:lineRule="auto"/>
        <w:ind w:left="140"/>
        <w:jc w:val="both"/>
      </w:pPr>
    </w:p>
    <w:p w14:paraId="743155B1" w14:textId="77777777" w:rsidR="00BC4ADA" w:rsidRDefault="00BC4ADA" w:rsidP="003B4E42">
      <w:pPr>
        <w:ind w:left="1588"/>
        <w:rPr>
          <w:spacing w:val="-2"/>
          <w:sz w:val="18"/>
        </w:rPr>
      </w:pPr>
    </w:p>
    <w:p w14:paraId="3FA01D15" w14:textId="6658B554" w:rsidR="003B4E42" w:rsidRPr="003B4E42" w:rsidRDefault="00706C53" w:rsidP="003B4E42">
      <w:pPr>
        <w:ind w:left="1588"/>
        <w:rPr>
          <w:spacing w:val="-2"/>
          <w:sz w:val="18"/>
        </w:rPr>
      </w:pPr>
      <w:r>
        <w:rPr>
          <w:spacing w:val="-2"/>
          <w:sz w:val="18"/>
        </w:rPr>
        <w:lastRenderedPageBreak/>
        <w:t>REFERENCES</w:t>
      </w:r>
    </w:p>
    <w:p w14:paraId="1958E750" w14:textId="77777777" w:rsidR="00706C53" w:rsidRDefault="00706C53" w:rsidP="003658D6">
      <w:pPr>
        <w:spacing w:before="51" w:line="261" w:lineRule="auto"/>
        <w:ind w:left="144" w:right="144" w:hanging="10"/>
        <w:jc w:val="both"/>
        <w:rPr>
          <w:sz w:val="20"/>
        </w:rPr>
      </w:pPr>
      <w:r>
        <w:rPr>
          <w:sz w:val="20"/>
        </w:rPr>
        <w:t xml:space="preserve">Assaf, M.H. </w:t>
      </w:r>
      <w:r>
        <w:rPr>
          <w:i/>
          <w:sz w:val="20"/>
        </w:rPr>
        <w:t xml:space="preserve">et al. </w:t>
      </w:r>
      <w:r>
        <w:rPr>
          <w:sz w:val="20"/>
        </w:rPr>
        <w:t xml:space="preserve">(2012) ‘Sensor based home automation and security system’, in </w:t>
      </w:r>
      <w:r>
        <w:rPr>
          <w:i/>
          <w:sz w:val="20"/>
        </w:rPr>
        <w:t>2012 IEEE International Instrumentation and Measurement Technology Conference Proceedings</w:t>
      </w:r>
      <w:r>
        <w:rPr>
          <w:sz w:val="20"/>
        </w:rPr>
        <w:t xml:space="preserve">. </w:t>
      </w:r>
      <w:r>
        <w:rPr>
          <w:i/>
          <w:sz w:val="20"/>
        </w:rPr>
        <w:t>2012 IEEE International Instrumentation and Measurement Technology</w:t>
      </w:r>
      <w:r>
        <w:rPr>
          <w:i/>
          <w:spacing w:val="-12"/>
          <w:sz w:val="20"/>
        </w:rPr>
        <w:t xml:space="preserve"> </w:t>
      </w:r>
      <w:r>
        <w:rPr>
          <w:i/>
          <w:sz w:val="20"/>
        </w:rPr>
        <w:t>Conference</w:t>
      </w:r>
      <w:r>
        <w:rPr>
          <w:i/>
          <w:spacing w:val="-11"/>
          <w:sz w:val="20"/>
        </w:rPr>
        <w:t xml:space="preserve"> </w:t>
      </w:r>
      <w:r>
        <w:rPr>
          <w:i/>
          <w:sz w:val="20"/>
        </w:rPr>
        <w:t>(I2MTC</w:t>
      </w:r>
      <w:r>
        <w:rPr>
          <w:i/>
          <w:spacing w:val="-11"/>
          <w:sz w:val="20"/>
        </w:rPr>
        <w:t xml:space="preserve"> </w:t>
      </w:r>
      <w:r>
        <w:rPr>
          <w:i/>
          <w:sz w:val="20"/>
        </w:rPr>
        <w:t>2012)</w:t>
      </w:r>
      <w:r>
        <w:rPr>
          <w:sz w:val="20"/>
        </w:rPr>
        <w:t>,</w:t>
      </w:r>
      <w:r>
        <w:rPr>
          <w:spacing w:val="-11"/>
          <w:sz w:val="20"/>
        </w:rPr>
        <w:t xml:space="preserve"> </w:t>
      </w:r>
      <w:r>
        <w:rPr>
          <w:sz w:val="20"/>
        </w:rPr>
        <w:t>Graz:</w:t>
      </w:r>
      <w:r>
        <w:rPr>
          <w:spacing w:val="-11"/>
          <w:sz w:val="20"/>
        </w:rPr>
        <w:t xml:space="preserve"> </w:t>
      </w:r>
      <w:r>
        <w:rPr>
          <w:sz w:val="20"/>
        </w:rPr>
        <w:t>IEEE,</w:t>
      </w:r>
      <w:r>
        <w:rPr>
          <w:spacing w:val="-11"/>
          <w:sz w:val="20"/>
        </w:rPr>
        <w:t xml:space="preserve"> </w:t>
      </w:r>
      <w:r>
        <w:rPr>
          <w:sz w:val="20"/>
        </w:rPr>
        <w:t>pp. 722–727. Available at:</w:t>
      </w:r>
    </w:p>
    <w:p w14:paraId="02AEB71E" w14:textId="18E516A7" w:rsidR="00706C53" w:rsidRDefault="00706C53" w:rsidP="003658D6">
      <w:pPr>
        <w:pStyle w:val="BodyText"/>
        <w:spacing w:line="261" w:lineRule="auto"/>
        <w:ind w:left="144" w:right="144" w:firstLine="9"/>
        <w:jc w:val="both"/>
      </w:pPr>
      <w:hyperlink r:id="rId17">
        <w:r>
          <w:rPr>
            <w:color w:val="0462C1"/>
            <w:spacing w:val="-2"/>
            <w:u w:val="single" w:color="0462C1"/>
          </w:rPr>
          <w:t>https://doi.org/10.1109/I2MTC.2012.6229153</w:t>
        </w:r>
        <w:r>
          <w:rPr>
            <w:spacing w:val="-2"/>
          </w:rPr>
          <w:t>.</w:t>
        </w:r>
      </w:hyperlink>
      <w:r>
        <w:rPr>
          <w:spacing w:val="-2"/>
        </w:rPr>
        <w:t xml:space="preserve"> </w:t>
      </w:r>
      <w:r>
        <w:t>Caballero-Gil,</w:t>
      </w:r>
      <w:r>
        <w:rPr>
          <w:spacing w:val="-8"/>
        </w:rPr>
        <w:t xml:space="preserve"> </w:t>
      </w:r>
      <w:r>
        <w:t>C.</w:t>
      </w:r>
      <w:r>
        <w:rPr>
          <w:spacing w:val="-8"/>
        </w:rPr>
        <w:t xml:space="preserve"> </w:t>
      </w:r>
      <w:r>
        <w:rPr>
          <w:i/>
        </w:rPr>
        <w:t>et</w:t>
      </w:r>
      <w:r>
        <w:rPr>
          <w:i/>
          <w:spacing w:val="-8"/>
        </w:rPr>
        <w:t xml:space="preserve"> </w:t>
      </w:r>
      <w:r>
        <w:rPr>
          <w:i/>
        </w:rPr>
        <w:t>al.</w:t>
      </w:r>
      <w:r>
        <w:rPr>
          <w:i/>
          <w:spacing w:val="-7"/>
        </w:rPr>
        <w:t xml:space="preserve"> </w:t>
      </w:r>
      <w:r>
        <w:t>(2024)</w:t>
      </w:r>
      <w:r>
        <w:rPr>
          <w:spacing w:val="-5"/>
        </w:rPr>
        <w:t xml:space="preserve"> </w:t>
      </w:r>
      <w:r>
        <w:t>‘Research</w:t>
      </w:r>
      <w:r>
        <w:rPr>
          <w:spacing w:val="-8"/>
        </w:rPr>
        <w:t xml:space="preserve"> </w:t>
      </w:r>
      <w:r>
        <w:t>on</w:t>
      </w:r>
      <w:r>
        <w:rPr>
          <w:spacing w:val="-9"/>
        </w:rPr>
        <w:t xml:space="preserve"> </w:t>
      </w:r>
      <w:r>
        <w:t xml:space="preserve">smart-locks cybersecurity and vulnerabilities’, </w:t>
      </w:r>
      <w:r>
        <w:rPr>
          <w:i/>
        </w:rPr>
        <w:t>Wireless Networks</w:t>
      </w:r>
      <w:r>
        <w:t>, 30(6), pp. 5905–5917. Available at:</w:t>
      </w:r>
    </w:p>
    <w:p w14:paraId="03B39F37" w14:textId="56254778" w:rsidR="00706C53" w:rsidRDefault="00706C53" w:rsidP="003658D6">
      <w:pPr>
        <w:pStyle w:val="BodyText"/>
        <w:spacing w:line="264" w:lineRule="auto"/>
        <w:ind w:left="144" w:right="144" w:firstLine="9"/>
        <w:jc w:val="both"/>
      </w:pPr>
      <w:hyperlink r:id="rId18">
        <w:r>
          <w:rPr>
            <w:color w:val="0462C1"/>
            <w:spacing w:val="-2"/>
            <w:u w:val="single" w:color="0462C1"/>
          </w:rPr>
          <w:t>https://doi.org/10.1007/s11276-023-03376-8</w:t>
        </w:r>
        <w:r>
          <w:rPr>
            <w:spacing w:val="-2"/>
          </w:rPr>
          <w:t>.</w:t>
        </w:r>
      </w:hyperlink>
      <w:r>
        <w:rPr>
          <w:spacing w:val="-2"/>
        </w:rPr>
        <w:t xml:space="preserve"> </w:t>
      </w:r>
      <w:r>
        <w:t>Hamdan,</w:t>
      </w:r>
      <w:r>
        <w:rPr>
          <w:spacing w:val="-6"/>
        </w:rPr>
        <w:t xml:space="preserve"> </w:t>
      </w:r>
      <w:r>
        <w:t>N.</w:t>
      </w:r>
      <w:r>
        <w:rPr>
          <w:spacing w:val="-7"/>
        </w:rPr>
        <w:t xml:space="preserve"> </w:t>
      </w:r>
      <w:r>
        <w:rPr>
          <w:i/>
        </w:rPr>
        <w:t>et</w:t>
      </w:r>
      <w:r>
        <w:rPr>
          <w:i/>
          <w:spacing w:val="-7"/>
        </w:rPr>
        <w:t xml:space="preserve"> </w:t>
      </w:r>
      <w:r>
        <w:rPr>
          <w:i/>
        </w:rPr>
        <w:t>al.</w:t>
      </w:r>
      <w:r>
        <w:rPr>
          <w:i/>
          <w:spacing w:val="-7"/>
        </w:rPr>
        <w:t xml:space="preserve"> </w:t>
      </w:r>
      <w:r>
        <w:t>(2020)</w:t>
      </w:r>
      <w:r>
        <w:rPr>
          <w:spacing w:val="-7"/>
        </w:rPr>
        <w:t xml:space="preserve"> </w:t>
      </w:r>
      <w:r>
        <w:t>‘3’S</w:t>
      </w:r>
      <w:r>
        <w:rPr>
          <w:spacing w:val="-4"/>
        </w:rPr>
        <w:t xml:space="preserve"> </w:t>
      </w:r>
      <w:r>
        <w:t>Biometric</w:t>
      </w:r>
      <w:r>
        <w:rPr>
          <w:spacing w:val="-7"/>
        </w:rPr>
        <w:t xml:space="preserve"> </w:t>
      </w:r>
      <w:r>
        <w:t>Fingerprint</w:t>
      </w:r>
    </w:p>
    <w:p w14:paraId="1CEFC5FF" w14:textId="2B65A820" w:rsidR="00706C53" w:rsidRDefault="00706C53" w:rsidP="003658D6">
      <w:pPr>
        <w:spacing w:line="259" w:lineRule="auto"/>
        <w:ind w:left="144" w:right="144"/>
        <w:jc w:val="both"/>
        <w:rPr>
          <w:sz w:val="20"/>
        </w:rPr>
      </w:pPr>
      <w:r>
        <w:rPr>
          <w:sz w:val="20"/>
        </w:rPr>
        <w:t>Lock</w:t>
      </w:r>
      <w:r>
        <w:rPr>
          <w:spacing w:val="-9"/>
          <w:sz w:val="20"/>
        </w:rPr>
        <w:t xml:space="preserve"> </w:t>
      </w:r>
      <w:r>
        <w:rPr>
          <w:sz w:val="20"/>
        </w:rPr>
        <w:t>System</w:t>
      </w:r>
      <w:r>
        <w:rPr>
          <w:spacing w:val="-11"/>
          <w:sz w:val="20"/>
        </w:rPr>
        <w:t xml:space="preserve"> </w:t>
      </w:r>
      <w:r>
        <w:rPr>
          <w:sz w:val="20"/>
        </w:rPr>
        <w:t>of</w:t>
      </w:r>
      <w:r>
        <w:rPr>
          <w:spacing w:val="-11"/>
          <w:sz w:val="20"/>
        </w:rPr>
        <w:t xml:space="preserve"> </w:t>
      </w:r>
      <w:r>
        <w:rPr>
          <w:sz w:val="20"/>
        </w:rPr>
        <w:t>a</w:t>
      </w:r>
      <w:r>
        <w:rPr>
          <w:spacing w:val="-9"/>
          <w:sz w:val="20"/>
        </w:rPr>
        <w:t xml:space="preserve"> </w:t>
      </w:r>
      <w:r>
        <w:rPr>
          <w:sz w:val="20"/>
        </w:rPr>
        <w:t>Briefcase’,</w:t>
      </w:r>
      <w:r>
        <w:rPr>
          <w:spacing w:val="-10"/>
          <w:sz w:val="20"/>
        </w:rPr>
        <w:t xml:space="preserve"> </w:t>
      </w:r>
      <w:r>
        <w:rPr>
          <w:sz w:val="20"/>
        </w:rPr>
        <w:t>in</w:t>
      </w:r>
      <w:r>
        <w:rPr>
          <w:spacing w:val="-8"/>
          <w:sz w:val="20"/>
        </w:rPr>
        <w:t xml:space="preserve"> </w:t>
      </w:r>
      <w:r>
        <w:rPr>
          <w:i/>
          <w:sz w:val="20"/>
        </w:rPr>
        <w:t>Creations</w:t>
      </w:r>
      <w:r>
        <w:rPr>
          <w:i/>
          <w:spacing w:val="-8"/>
          <w:sz w:val="20"/>
        </w:rPr>
        <w:t xml:space="preserve"> </w:t>
      </w:r>
      <w:r>
        <w:rPr>
          <w:i/>
          <w:sz w:val="20"/>
        </w:rPr>
        <w:t>de</w:t>
      </w:r>
      <w:r>
        <w:rPr>
          <w:i/>
          <w:spacing w:val="-8"/>
          <w:sz w:val="20"/>
        </w:rPr>
        <w:t xml:space="preserve"> </w:t>
      </w:r>
      <w:r>
        <w:rPr>
          <w:i/>
          <w:sz w:val="20"/>
        </w:rPr>
        <w:t>UiTM</w:t>
      </w:r>
      <w:r>
        <w:rPr>
          <w:i/>
          <w:spacing w:val="-10"/>
          <w:sz w:val="20"/>
        </w:rPr>
        <w:t xml:space="preserve"> </w:t>
      </w:r>
      <w:r>
        <w:rPr>
          <w:i/>
          <w:sz w:val="20"/>
        </w:rPr>
        <w:t>Mega Innovation</w:t>
      </w:r>
      <w:r>
        <w:rPr>
          <w:i/>
          <w:spacing w:val="-9"/>
          <w:sz w:val="20"/>
        </w:rPr>
        <w:t xml:space="preserve"> </w:t>
      </w:r>
      <w:r>
        <w:rPr>
          <w:i/>
          <w:sz w:val="20"/>
        </w:rPr>
        <w:t>Carnival</w:t>
      </w:r>
      <w:r>
        <w:rPr>
          <w:i/>
          <w:spacing w:val="-8"/>
          <w:sz w:val="20"/>
        </w:rPr>
        <w:t xml:space="preserve"> </w:t>
      </w:r>
      <w:r>
        <w:rPr>
          <w:i/>
          <w:sz w:val="20"/>
        </w:rPr>
        <w:t>2020:</w:t>
      </w:r>
      <w:r>
        <w:rPr>
          <w:i/>
          <w:spacing w:val="-9"/>
          <w:sz w:val="20"/>
        </w:rPr>
        <w:t xml:space="preserve"> </w:t>
      </w:r>
      <w:r>
        <w:rPr>
          <w:i/>
          <w:sz w:val="20"/>
        </w:rPr>
        <w:t>Proceeding</w:t>
      </w:r>
      <w:r>
        <w:rPr>
          <w:i/>
          <w:spacing w:val="-6"/>
          <w:sz w:val="20"/>
        </w:rPr>
        <w:t xml:space="preserve"> </w:t>
      </w:r>
      <w:r>
        <w:rPr>
          <w:i/>
          <w:sz w:val="20"/>
        </w:rPr>
        <w:t>Book</w:t>
      </w:r>
      <w:r>
        <w:rPr>
          <w:sz w:val="20"/>
        </w:rPr>
        <w:t>,</w:t>
      </w:r>
      <w:r>
        <w:rPr>
          <w:spacing w:val="-8"/>
          <w:sz w:val="20"/>
        </w:rPr>
        <w:t xml:space="preserve"> </w:t>
      </w:r>
      <w:r>
        <w:rPr>
          <w:sz w:val="20"/>
        </w:rPr>
        <w:t>pp.</w:t>
      </w:r>
      <w:r>
        <w:rPr>
          <w:spacing w:val="-9"/>
          <w:sz w:val="20"/>
        </w:rPr>
        <w:t xml:space="preserve"> </w:t>
      </w:r>
      <w:r>
        <w:rPr>
          <w:sz w:val="20"/>
        </w:rPr>
        <w:t>48–53. Available</w:t>
      </w:r>
      <w:r>
        <w:rPr>
          <w:spacing w:val="-1"/>
          <w:sz w:val="20"/>
        </w:rPr>
        <w:t xml:space="preserve"> </w:t>
      </w:r>
      <w:r>
        <w:rPr>
          <w:sz w:val="20"/>
        </w:rPr>
        <w:t>at:</w:t>
      </w:r>
    </w:p>
    <w:p w14:paraId="358B76E8" w14:textId="77777777" w:rsidR="00706C53" w:rsidRDefault="00706C53" w:rsidP="003658D6">
      <w:pPr>
        <w:pStyle w:val="BodyText"/>
        <w:spacing w:line="264" w:lineRule="auto"/>
        <w:ind w:left="144" w:right="144"/>
        <w:jc w:val="both"/>
      </w:pPr>
      <w:hyperlink r:id="rId19" w:anchor="page%3D58">
        <w:r>
          <w:rPr>
            <w:color w:val="0462C1"/>
            <w:spacing w:val="-2"/>
            <w:u w:val="single" w:color="0462C1"/>
          </w:rPr>
          <w:t>https://asasi.uitm.edu.my/images/buletin/CREATION</w:t>
        </w:r>
      </w:hyperlink>
      <w:r>
        <w:rPr>
          <w:color w:val="0462C1"/>
          <w:spacing w:val="-2"/>
        </w:rPr>
        <w:t xml:space="preserve"> </w:t>
      </w:r>
      <w:hyperlink r:id="rId20" w:anchor="page%3D58">
        <w:r>
          <w:rPr>
            <w:color w:val="0462C1"/>
            <w:spacing w:val="-2"/>
            <w:u w:val="single" w:color="0462C1"/>
          </w:rPr>
          <w:t>S-de-UiTM-2020-Proceeding-Book-</w:t>
        </w:r>
      </w:hyperlink>
    </w:p>
    <w:p w14:paraId="425D847A" w14:textId="77777777" w:rsidR="00706C53" w:rsidRDefault="00706C53" w:rsidP="003658D6">
      <w:pPr>
        <w:pStyle w:val="BodyText"/>
        <w:spacing w:line="230" w:lineRule="exact"/>
        <w:ind w:left="144" w:right="144"/>
        <w:jc w:val="both"/>
      </w:pPr>
      <w:hyperlink r:id="rId21" w:anchor="page%3D58">
        <w:r>
          <w:rPr>
            <w:color w:val="0462C1"/>
            <w:spacing w:val="-2"/>
            <w:u w:val="single" w:color="0462C1"/>
          </w:rPr>
          <w:t>1_compress.pdf#page=58</w:t>
        </w:r>
        <w:r>
          <w:rPr>
            <w:spacing w:val="-2"/>
          </w:rPr>
          <w:t>.</w:t>
        </w:r>
      </w:hyperlink>
    </w:p>
    <w:p w14:paraId="18B0048E" w14:textId="77777777" w:rsidR="00706C53" w:rsidRDefault="00706C53" w:rsidP="003658D6">
      <w:pPr>
        <w:spacing w:before="21" w:line="261" w:lineRule="auto"/>
        <w:ind w:left="144" w:right="144" w:hanging="10"/>
        <w:jc w:val="both"/>
        <w:rPr>
          <w:i/>
          <w:sz w:val="20"/>
        </w:rPr>
      </w:pPr>
      <w:r>
        <w:rPr>
          <w:sz w:val="20"/>
        </w:rPr>
        <w:t>Kassem,</w:t>
      </w:r>
      <w:r>
        <w:rPr>
          <w:spacing w:val="-9"/>
          <w:sz w:val="20"/>
        </w:rPr>
        <w:t xml:space="preserve"> </w:t>
      </w:r>
      <w:r>
        <w:rPr>
          <w:sz w:val="20"/>
        </w:rPr>
        <w:t>A.</w:t>
      </w:r>
      <w:r>
        <w:rPr>
          <w:spacing w:val="-6"/>
          <w:sz w:val="20"/>
        </w:rPr>
        <w:t xml:space="preserve"> </w:t>
      </w:r>
      <w:r>
        <w:rPr>
          <w:i/>
          <w:sz w:val="20"/>
        </w:rPr>
        <w:t>et</w:t>
      </w:r>
      <w:r>
        <w:rPr>
          <w:i/>
          <w:spacing w:val="-8"/>
          <w:sz w:val="20"/>
        </w:rPr>
        <w:t xml:space="preserve"> </w:t>
      </w:r>
      <w:r>
        <w:rPr>
          <w:i/>
          <w:sz w:val="20"/>
        </w:rPr>
        <w:t>al.</w:t>
      </w:r>
      <w:r>
        <w:rPr>
          <w:i/>
          <w:spacing w:val="-7"/>
          <w:sz w:val="20"/>
        </w:rPr>
        <w:t xml:space="preserve"> </w:t>
      </w:r>
      <w:r>
        <w:rPr>
          <w:sz w:val="20"/>
        </w:rPr>
        <w:t>(2016)</w:t>
      </w:r>
      <w:r>
        <w:rPr>
          <w:spacing w:val="-6"/>
          <w:sz w:val="20"/>
        </w:rPr>
        <w:t xml:space="preserve"> </w:t>
      </w:r>
      <w:r>
        <w:rPr>
          <w:sz w:val="20"/>
        </w:rPr>
        <w:t>‘A</w:t>
      </w:r>
      <w:r>
        <w:rPr>
          <w:spacing w:val="-8"/>
          <w:sz w:val="20"/>
        </w:rPr>
        <w:t xml:space="preserve"> </w:t>
      </w:r>
      <w:r>
        <w:rPr>
          <w:sz w:val="20"/>
        </w:rPr>
        <w:t>smart</w:t>
      </w:r>
      <w:r>
        <w:rPr>
          <w:spacing w:val="-9"/>
          <w:sz w:val="20"/>
        </w:rPr>
        <w:t xml:space="preserve"> </w:t>
      </w:r>
      <w:r>
        <w:rPr>
          <w:sz w:val="20"/>
        </w:rPr>
        <w:t>lock</w:t>
      </w:r>
      <w:r>
        <w:rPr>
          <w:spacing w:val="-7"/>
          <w:sz w:val="20"/>
        </w:rPr>
        <w:t xml:space="preserve"> </w:t>
      </w:r>
      <w:r>
        <w:rPr>
          <w:sz w:val="20"/>
        </w:rPr>
        <w:t>system</w:t>
      </w:r>
      <w:r>
        <w:rPr>
          <w:spacing w:val="-6"/>
          <w:sz w:val="20"/>
        </w:rPr>
        <w:t xml:space="preserve"> </w:t>
      </w:r>
      <w:r>
        <w:rPr>
          <w:sz w:val="20"/>
        </w:rPr>
        <w:t>using</w:t>
      </w:r>
      <w:r>
        <w:rPr>
          <w:spacing w:val="-6"/>
          <w:sz w:val="20"/>
        </w:rPr>
        <w:t xml:space="preserve"> </w:t>
      </w:r>
      <w:r>
        <w:rPr>
          <w:sz w:val="20"/>
        </w:rPr>
        <w:t xml:space="preserve">Wi- Fi security’, in </w:t>
      </w:r>
      <w:r>
        <w:rPr>
          <w:i/>
          <w:sz w:val="20"/>
        </w:rPr>
        <w:t>2016 3rd International Conference on Advances in Computational Tools for Engineering</w:t>
      </w:r>
    </w:p>
    <w:p w14:paraId="33AB72F6" w14:textId="77777777" w:rsidR="00706C53" w:rsidRDefault="00706C53" w:rsidP="003658D6">
      <w:pPr>
        <w:spacing w:line="261" w:lineRule="auto"/>
        <w:ind w:left="144" w:right="144"/>
        <w:jc w:val="both"/>
        <w:rPr>
          <w:sz w:val="20"/>
        </w:rPr>
      </w:pPr>
      <w:r>
        <w:rPr>
          <w:i/>
          <w:sz w:val="20"/>
        </w:rPr>
        <w:t>Applications (ACTEA)</w:t>
      </w:r>
      <w:r>
        <w:rPr>
          <w:sz w:val="20"/>
        </w:rPr>
        <w:t xml:space="preserve">. </w:t>
      </w:r>
      <w:r>
        <w:rPr>
          <w:i/>
          <w:sz w:val="20"/>
        </w:rPr>
        <w:t>2016 3rd International Conference</w:t>
      </w:r>
      <w:r>
        <w:rPr>
          <w:i/>
          <w:spacing w:val="-12"/>
          <w:sz w:val="20"/>
        </w:rPr>
        <w:t xml:space="preserve"> </w:t>
      </w:r>
      <w:r>
        <w:rPr>
          <w:i/>
          <w:sz w:val="20"/>
        </w:rPr>
        <w:t>on</w:t>
      </w:r>
      <w:r>
        <w:rPr>
          <w:i/>
          <w:spacing w:val="-11"/>
          <w:sz w:val="20"/>
        </w:rPr>
        <w:t xml:space="preserve"> </w:t>
      </w:r>
      <w:r>
        <w:rPr>
          <w:i/>
          <w:sz w:val="20"/>
        </w:rPr>
        <w:t>Advances</w:t>
      </w:r>
      <w:r>
        <w:rPr>
          <w:i/>
          <w:spacing w:val="-11"/>
          <w:sz w:val="20"/>
        </w:rPr>
        <w:t xml:space="preserve"> </w:t>
      </w:r>
      <w:r>
        <w:rPr>
          <w:i/>
          <w:sz w:val="20"/>
        </w:rPr>
        <w:t>in</w:t>
      </w:r>
      <w:r>
        <w:rPr>
          <w:i/>
          <w:spacing w:val="-11"/>
          <w:sz w:val="20"/>
        </w:rPr>
        <w:t xml:space="preserve"> </w:t>
      </w:r>
      <w:r>
        <w:rPr>
          <w:i/>
          <w:sz w:val="20"/>
        </w:rPr>
        <w:t>Computational</w:t>
      </w:r>
      <w:r>
        <w:rPr>
          <w:i/>
          <w:spacing w:val="-11"/>
          <w:sz w:val="20"/>
        </w:rPr>
        <w:t xml:space="preserve"> </w:t>
      </w:r>
      <w:r>
        <w:rPr>
          <w:i/>
          <w:sz w:val="20"/>
        </w:rPr>
        <w:t>Tools</w:t>
      </w:r>
      <w:r>
        <w:rPr>
          <w:i/>
          <w:spacing w:val="-11"/>
          <w:sz w:val="20"/>
        </w:rPr>
        <w:t xml:space="preserve"> </w:t>
      </w:r>
      <w:r>
        <w:rPr>
          <w:i/>
          <w:sz w:val="20"/>
        </w:rPr>
        <w:t>for Engineering Applications (ACTEA)</w:t>
      </w:r>
      <w:r>
        <w:rPr>
          <w:sz w:val="20"/>
        </w:rPr>
        <w:t>, Zouk Mosbeh, Lebanon: IEEE, pp. 222–225. Available at:</w:t>
      </w:r>
    </w:p>
    <w:p w14:paraId="536603C2" w14:textId="77777777" w:rsidR="00706C53" w:rsidRDefault="00706C53" w:rsidP="003658D6">
      <w:pPr>
        <w:pStyle w:val="BodyText"/>
        <w:spacing w:line="266" w:lineRule="auto"/>
        <w:ind w:left="144" w:right="144" w:firstLine="9"/>
        <w:jc w:val="both"/>
      </w:pPr>
      <w:hyperlink r:id="rId22">
        <w:r>
          <w:rPr>
            <w:color w:val="0462C1"/>
            <w:spacing w:val="-2"/>
            <w:u w:val="single" w:color="0462C1"/>
          </w:rPr>
          <w:t>https://doi.org/10.1109/ACTEA.2016.7560143</w:t>
        </w:r>
        <w:r>
          <w:rPr>
            <w:spacing w:val="-2"/>
          </w:rPr>
          <w:t>.</w:t>
        </w:r>
      </w:hyperlink>
      <w:r>
        <w:rPr>
          <w:spacing w:val="-2"/>
        </w:rPr>
        <w:t xml:space="preserve"> </w:t>
      </w:r>
      <w:r>
        <w:t>Patil, R.Y. and Ranjanikar, M. (2022) ‘Biometric</w:t>
      </w:r>
    </w:p>
    <w:p w14:paraId="0BAB12C1" w14:textId="77777777" w:rsidR="00706C53" w:rsidRDefault="00706C53" w:rsidP="003658D6">
      <w:pPr>
        <w:spacing w:line="261" w:lineRule="auto"/>
        <w:ind w:left="144" w:right="144"/>
        <w:jc w:val="both"/>
        <w:rPr>
          <w:sz w:val="20"/>
        </w:rPr>
      </w:pPr>
      <w:r>
        <w:rPr>
          <w:sz w:val="20"/>
        </w:rPr>
        <w:t>Authentication Based Smart Bank Locker Security System’,</w:t>
      </w:r>
      <w:r>
        <w:rPr>
          <w:spacing w:val="-3"/>
          <w:sz w:val="20"/>
        </w:rPr>
        <w:t xml:space="preserve"> </w:t>
      </w:r>
      <w:r>
        <w:rPr>
          <w:sz w:val="20"/>
        </w:rPr>
        <w:t>in</w:t>
      </w:r>
      <w:r>
        <w:rPr>
          <w:spacing w:val="-4"/>
          <w:sz w:val="20"/>
        </w:rPr>
        <w:t xml:space="preserve"> </w:t>
      </w:r>
      <w:r>
        <w:rPr>
          <w:sz w:val="20"/>
        </w:rPr>
        <w:t>J.I.-Z.</w:t>
      </w:r>
      <w:r>
        <w:rPr>
          <w:spacing w:val="-5"/>
          <w:sz w:val="20"/>
        </w:rPr>
        <w:t xml:space="preserve"> </w:t>
      </w:r>
      <w:r>
        <w:rPr>
          <w:sz w:val="20"/>
        </w:rPr>
        <w:t>Chen</w:t>
      </w:r>
      <w:r>
        <w:rPr>
          <w:spacing w:val="-4"/>
          <w:sz w:val="20"/>
        </w:rPr>
        <w:t xml:space="preserve"> </w:t>
      </w:r>
      <w:r>
        <w:rPr>
          <w:sz w:val="20"/>
        </w:rPr>
        <w:t>et</w:t>
      </w:r>
      <w:r>
        <w:rPr>
          <w:spacing w:val="-3"/>
          <w:sz w:val="20"/>
        </w:rPr>
        <w:t xml:space="preserve"> </w:t>
      </w:r>
      <w:r>
        <w:rPr>
          <w:sz w:val="20"/>
        </w:rPr>
        <w:t>al.</w:t>
      </w:r>
      <w:r>
        <w:rPr>
          <w:spacing w:val="-5"/>
          <w:sz w:val="20"/>
        </w:rPr>
        <w:t xml:space="preserve"> </w:t>
      </w:r>
      <w:r>
        <w:rPr>
          <w:sz w:val="20"/>
        </w:rPr>
        <w:t>(eds)</w:t>
      </w:r>
      <w:r>
        <w:rPr>
          <w:spacing w:val="-2"/>
          <w:sz w:val="20"/>
        </w:rPr>
        <w:t xml:space="preserve"> </w:t>
      </w:r>
      <w:r>
        <w:rPr>
          <w:i/>
          <w:sz w:val="20"/>
        </w:rPr>
        <w:t>Second</w:t>
      </w:r>
      <w:r>
        <w:rPr>
          <w:i/>
          <w:spacing w:val="-4"/>
          <w:sz w:val="20"/>
        </w:rPr>
        <w:t xml:space="preserve"> </w:t>
      </w:r>
      <w:r>
        <w:rPr>
          <w:i/>
          <w:sz w:val="20"/>
        </w:rPr>
        <w:t>International Conference</w:t>
      </w:r>
      <w:r>
        <w:rPr>
          <w:i/>
          <w:spacing w:val="-9"/>
          <w:sz w:val="20"/>
        </w:rPr>
        <w:t xml:space="preserve"> </w:t>
      </w:r>
      <w:r>
        <w:rPr>
          <w:i/>
          <w:sz w:val="20"/>
        </w:rPr>
        <w:t>on</w:t>
      </w:r>
      <w:r>
        <w:rPr>
          <w:i/>
          <w:spacing w:val="-10"/>
          <w:sz w:val="20"/>
        </w:rPr>
        <w:t xml:space="preserve"> </w:t>
      </w:r>
      <w:r>
        <w:rPr>
          <w:i/>
          <w:sz w:val="20"/>
        </w:rPr>
        <w:t>Image</w:t>
      </w:r>
      <w:r>
        <w:rPr>
          <w:i/>
          <w:spacing w:val="-8"/>
          <w:sz w:val="20"/>
        </w:rPr>
        <w:t xml:space="preserve"> </w:t>
      </w:r>
      <w:r>
        <w:rPr>
          <w:i/>
          <w:sz w:val="20"/>
        </w:rPr>
        <w:t>Processing</w:t>
      </w:r>
      <w:r>
        <w:rPr>
          <w:i/>
          <w:spacing w:val="-10"/>
          <w:sz w:val="20"/>
        </w:rPr>
        <w:t xml:space="preserve"> </w:t>
      </w:r>
      <w:r>
        <w:rPr>
          <w:i/>
          <w:sz w:val="20"/>
        </w:rPr>
        <w:t>and</w:t>
      </w:r>
      <w:r>
        <w:rPr>
          <w:i/>
          <w:spacing w:val="-9"/>
          <w:sz w:val="20"/>
        </w:rPr>
        <w:t xml:space="preserve"> </w:t>
      </w:r>
      <w:r>
        <w:rPr>
          <w:i/>
          <w:sz w:val="20"/>
        </w:rPr>
        <w:t>Capsule</w:t>
      </w:r>
      <w:r>
        <w:rPr>
          <w:i/>
          <w:spacing w:val="-10"/>
          <w:sz w:val="20"/>
        </w:rPr>
        <w:t xml:space="preserve"> </w:t>
      </w:r>
      <w:r>
        <w:rPr>
          <w:i/>
          <w:sz w:val="20"/>
        </w:rPr>
        <w:t>Networks</w:t>
      </w:r>
      <w:r>
        <w:rPr>
          <w:sz w:val="20"/>
        </w:rPr>
        <w:t>. Cham: Springer International Publishing (Lecture</w:t>
      </w:r>
    </w:p>
    <w:p w14:paraId="3CFB3175" w14:textId="77777777" w:rsidR="00706C53" w:rsidRDefault="00706C53" w:rsidP="003658D6">
      <w:pPr>
        <w:pStyle w:val="BodyText"/>
        <w:spacing w:line="259" w:lineRule="auto"/>
        <w:ind w:left="144" w:right="144"/>
        <w:jc w:val="both"/>
      </w:pPr>
      <w:r>
        <w:t>Notes in Networks and Systems), pp. 298–308. Available</w:t>
      </w:r>
      <w:r>
        <w:rPr>
          <w:spacing w:val="-12"/>
        </w:rPr>
        <w:t xml:space="preserve"> </w:t>
      </w:r>
      <w:r>
        <w:t>at:</w:t>
      </w:r>
      <w:r>
        <w:rPr>
          <w:spacing w:val="-11"/>
        </w:rPr>
        <w:t xml:space="preserve"> </w:t>
      </w:r>
      <w:hyperlink r:id="rId23">
        <w:r>
          <w:rPr>
            <w:color w:val="0462C1"/>
            <w:u w:val="single" w:color="0462C1"/>
          </w:rPr>
          <w:t>https://doi.org/10.1007/978-3-030-</w:t>
        </w:r>
      </w:hyperlink>
      <w:r>
        <w:rPr>
          <w:color w:val="0462C1"/>
        </w:rPr>
        <w:t xml:space="preserve"> </w:t>
      </w:r>
      <w:hyperlink r:id="rId24">
        <w:r>
          <w:rPr>
            <w:color w:val="0462C1"/>
            <w:spacing w:val="-2"/>
            <w:u w:val="single" w:color="0462C1"/>
          </w:rPr>
          <w:t>84760-9_26</w:t>
        </w:r>
        <w:r>
          <w:rPr>
            <w:spacing w:val="-2"/>
          </w:rPr>
          <w:t>.</w:t>
        </w:r>
      </w:hyperlink>
    </w:p>
    <w:p w14:paraId="0BA529F4" w14:textId="77777777" w:rsidR="00706C53" w:rsidRDefault="00706C53" w:rsidP="003658D6">
      <w:pPr>
        <w:spacing w:line="259" w:lineRule="auto"/>
        <w:ind w:left="144" w:right="144" w:hanging="10"/>
        <w:jc w:val="both"/>
        <w:rPr>
          <w:i/>
          <w:sz w:val="20"/>
        </w:rPr>
      </w:pPr>
      <w:r>
        <w:rPr>
          <w:sz w:val="20"/>
        </w:rPr>
        <w:t>Saikia,</w:t>
      </w:r>
      <w:r>
        <w:rPr>
          <w:spacing w:val="-7"/>
          <w:sz w:val="20"/>
        </w:rPr>
        <w:t xml:space="preserve"> </w:t>
      </w:r>
      <w:r>
        <w:rPr>
          <w:sz w:val="20"/>
        </w:rPr>
        <w:t>R.</w:t>
      </w:r>
      <w:r>
        <w:rPr>
          <w:spacing w:val="-6"/>
          <w:sz w:val="20"/>
        </w:rPr>
        <w:t xml:space="preserve"> </w:t>
      </w:r>
      <w:r>
        <w:rPr>
          <w:i/>
          <w:sz w:val="20"/>
        </w:rPr>
        <w:t>et</w:t>
      </w:r>
      <w:r>
        <w:rPr>
          <w:i/>
          <w:spacing w:val="-7"/>
          <w:sz w:val="20"/>
        </w:rPr>
        <w:t xml:space="preserve"> </w:t>
      </w:r>
      <w:r>
        <w:rPr>
          <w:i/>
          <w:sz w:val="20"/>
        </w:rPr>
        <w:t>al.</w:t>
      </w:r>
      <w:r>
        <w:rPr>
          <w:i/>
          <w:spacing w:val="-6"/>
          <w:sz w:val="20"/>
        </w:rPr>
        <w:t xml:space="preserve"> </w:t>
      </w:r>
      <w:r>
        <w:rPr>
          <w:sz w:val="20"/>
        </w:rPr>
        <w:t>(2020)</w:t>
      </w:r>
      <w:r>
        <w:rPr>
          <w:spacing w:val="-4"/>
          <w:sz w:val="20"/>
        </w:rPr>
        <w:t xml:space="preserve"> </w:t>
      </w:r>
      <w:r>
        <w:rPr>
          <w:sz w:val="20"/>
        </w:rPr>
        <w:t>‘Fingerprint</w:t>
      </w:r>
      <w:r>
        <w:rPr>
          <w:spacing w:val="-5"/>
          <w:sz w:val="20"/>
        </w:rPr>
        <w:t xml:space="preserve"> </w:t>
      </w:r>
      <w:r>
        <w:rPr>
          <w:sz w:val="20"/>
        </w:rPr>
        <w:t>Based</w:t>
      </w:r>
      <w:r>
        <w:rPr>
          <w:spacing w:val="-7"/>
          <w:sz w:val="20"/>
        </w:rPr>
        <w:t xml:space="preserve"> </w:t>
      </w:r>
      <w:r>
        <w:rPr>
          <w:sz w:val="20"/>
        </w:rPr>
        <w:t>Door</w:t>
      </w:r>
      <w:r>
        <w:rPr>
          <w:spacing w:val="-6"/>
          <w:sz w:val="20"/>
        </w:rPr>
        <w:t xml:space="preserve"> </w:t>
      </w:r>
      <w:r>
        <w:rPr>
          <w:sz w:val="20"/>
        </w:rPr>
        <w:t>Access System using</w:t>
      </w:r>
      <w:r>
        <w:rPr>
          <w:spacing w:val="40"/>
          <w:sz w:val="20"/>
        </w:rPr>
        <w:t xml:space="preserve"> </w:t>
      </w:r>
      <w:r>
        <w:rPr>
          <w:sz w:val="20"/>
        </w:rPr>
        <w:t xml:space="preserve">Arduino’, in </w:t>
      </w:r>
      <w:r>
        <w:rPr>
          <w:i/>
          <w:sz w:val="20"/>
        </w:rPr>
        <w:t>International Journal of</w:t>
      </w:r>
    </w:p>
    <w:p w14:paraId="5A471DF3" w14:textId="77777777" w:rsidR="00706C53" w:rsidRDefault="00706C53" w:rsidP="003658D6">
      <w:pPr>
        <w:ind w:left="144" w:right="144"/>
        <w:jc w:val="both"/>
        <w:rPr>
          <w:i/>
          <w:sz w:val="20"/>
        </w:rPr>
      </w:pPr>
      <w:r>
        <w:rPr>
          <w:i/>
          <w:sz w:val="20"/>
        </w:rPr>
        <w:t>Scientific</w:t>
      </w:r>
      <w:r>
        <w:rPr>
          <w:i/>
          <w:spacing w:val="-10"/>
          <w:sz w:val="20"/>
        </w:rPr>
        <w:t xml:space="preserve"> </w:t>
      </w:r>
      <w:r>
        <w:rPr>
          <w:i/>
          <w:sz w:val="20"/>
        </w:rPr>
        <w:t>Research</w:t>
      </w:r>
      <w:r>
        <w:rPr>
          <w:i/>
          <w:spacing w:val="-9"/>
          <w:sz w:val="20"/>
        </w:rPr>
        <w:t xml:space="preserve"> </w:t>
      </w:r>
      <w:r>
        <w:rPr>
          <w:i/>
          <w:sz w:val="20"/>
        </w:rPr>
        <w:t>in</w:t>
      </w:r>
      <w:r>
        <w:rPr>
          <w:i/>
          <w:spacing w:val="-9"/>
          <w:sz w:val="20"/>
        </w:rPr>
        <w:t xml:space="preserve"> </w:t>
      </w:r>
      <w:r>
        <w:rPr>
          <w:i/>
          <w:sz w:val="20"/>
        </w:rPr>
        <w:t>Engineering</w:t>
      </w:r>
      <w:r>
        <w:rPr>
          <w:i/>
          <w:spacing w:val="-10"/>
          <w:sz w:val="20"/>
        </w:rPr>
        <w:t xml:space="preserve"> </w:t>
      </w:r>
      <w:r>
        <w:rPr>
          <w:i/>
          <w:sz w:val="20"/>
        </w:rPr>
        <w:t>and</w:t>
      </w:r>
      <w:r>
        <w:rPr>
          <w:i/>
          <w:spacing w:val="-9"/>
          <w:sz w:val="20"/>
        </w:rPr>
        <w:t xml:space="preserve"> </w:t>
      </w:r>
      <w:r>
        <w:rPr>
          <w:i/>
          <w:spacing w:val="-2"/>
          <w:sz w:val="20"/>
        </w:rPr>
        <w:t>Management</w:t>
      </w:r>
    </w:p>
    <w:p w14:paraId="7554E8D6" w14:textId="0E8327B3" w:rsidR="00706C53" w:rsidRDefault="00706C53" w:rsidP="003658D6">
      <w:pPr>
        <w:spacing w:before="74"/>
        <w:ind w:left="144" w:right="144"/>
        <w:jc w:val="both"/>
        <w:rPr>
          <w:sz w:val="20"/>
        </w:rPr>
      </w:pPr>
      <w:r>
        <w:rPr>
          <w:i/>
          <w:spacing w:val="-2"/>
          <w:sz w:val="20"/>
        </w:rPr>
        <w:t xml:space="preserve"> (IJSREM)</w:t>
      </w:r>
      <w:r>
        <w:rPr>
          <w:spacing w:val="-2"/>
          <w:sz w:val="20"/>
        </w:rPr>
        <w:t>.</w:t>
      </w:r>
      <w:r>
        <w:rPr>
          <w:spacing w:val="2"/>
          <w:sz w:val="20"/>
        </w:rPr>
        <w:t xml:space="preserve"> </w:t>
      </w:r>
      <w:r>
        <w:rPr>
          <w:spacing w:val="-2"/>
          <w:sz w:val="20"/>
        </w:rPr>
        <w:t>Available</w:t>
      </w:r>
      <w:r>
        <w:rPr>
          <w:spacing w:val="1"/>
          <w:sz w:val="20"/>
        </w:rPr>
        <w:t xml:space="preserve"> </w:t>
      </w:r>
      <w:r>
        <w:rPr>
          <w:spacing w:val="-5"/>
          <w:sz w:val="20"/>
        </w:rPr>
        <w:t>at:</w:t>
      </w:r>
    </w:p>
    <w:p w14:paraId="557559B8" w14:textId="77777777" w:rsidR="00706C53" w:rsidRDefault="00706C53" w:rsidP="003658D6">
      <w:pPr>
        <w:pStyle w:val="BodyText"/>
        <w:spacing w:before="22" w:line="261" w:lineRule="auto"/>
        <w:ind w:left="144" w:right="144"/>
        <w:jc w:val="both"/>
      </w:pPr>
      <w:hyperlink r:id="rId25">
        <w:r>
          <w:rPr>
            <w:color w:val="0462C1"/>
            <w:spacing w:val="-2"/>
            <w:u w:val="single" w:color="0462C1"/>
          </w:rPr>
          <w:t>https://www.researchgate.net/publication/34352387</w:t>
        </w:r>
      </w:hyperlink>
      <w:r>
        <w:rPr>
          <w:color w:val="0462C1"/>
          <w:spacing w:val="-2"/>
        </w:rPr>
        <w:t xml:space="preserve"> </w:t>
      </w:r>
      <w:hyperlink r:id="rId26">
        <w:r>
          <w:rPr>
            <w:color w:val="0462C1"/>
            <w:spacing w:val="-2"/>
            <w:u w:val="single" w:color="0462C1"/>
          </w:rPr>
          <w:t>1_Fingerprint_Based_Door_Access_System_using_Ardui</w:t>
        </w:r>
      </w:hyperlink>
      <w:r>
        <w:rPr>
          <w:color w:val="0462C1"/>
          <w:spacing w:val="-2"/>
        </w:rPr>
        <w:t xml:space="preserve"> </w:t>
      </w:r>
      <w:hyperlink r:id="rId27">
        <w:r>
          <w:rPr>
            <w:color w:val="0462C1"/>
            <w:spacing w:val="-4"/>
            <w:u w:val="single" w:color="0462C1"/>
          </w:rPr>
          <w:t>no</w:t>
        </w:r>
        <w:r>
          <w:rPr>
            <w:spacing w:val="-4"/>
          </w:rPr>
          <w:t>.</w:t>
        </w:r>
      </w:hyperlink>
    </w:p>
    <w:p w14:paraId="48D2449D" w14:textId="77777777" w:rsidR="00706C53" w:rsidRDefault="00706C53" w:rsidP="00706C53">
      <w:pPr>
        <w:pStyle w:val="BodyText"/>
        <w:spacing w:before="1" w:line="259" w:lineRule="auto"/>
        <w:jc w:val="both"/>
      </w:pPr>
    </w:p>
    <w:p w14:paraId="037AA0D8" w14:textId="77777777" w:rsidR="00706C53" w:rsidRDefault="00706C53" w:rsidP="00706C53">
      <w:pPr>
        <w:pStyle w:val="BodyText"/>
        <w:spacing w:before="1" w:line="259" w:lineRule="auto"/>
        <w:jc w:val="both"/>
      </w:pPr>
    </w:p>
    <w:p w14:paraId="4D86ADB5" w14:textId="77777777" w:rsidR="00706C53" w:rsidRDefault="00706C53" w:rsidP="00706C53">
      <w:pPr>
        <w:pStyle w:val="BodyText"/>
        <w:spacing w:before="1" w:line="259" w:lineRule="auto"/>
        <w:jc w:val="both"/>
      </w:pPr>
    </w:p>
    <w:p w14:paraId="486353E3" w14:textId="77777777" w:rsidR="00706C53" w:rsidRDefault="00706C53" w:rsidP="00706C53">
      <w:pPr>
        <w:pStyle w:val="BodyText"/>
        <w:spacing w:before="1" w:line="259" w:lineRule="auto"/>
        <w:jc w:val="both"/>
      </w:pPr>
    </w:p>
    <w:p w14:paraId="0A5E7018" w14:textId="77777777" w:rsidR="00706C53" w:rsidRDefault="00706C53" w:rsidP="00706C53">
      <w:pPr>
        <w:pStyle w:val="BodyText"/>
        <w:spacing w:before="1" w:line="259" w:lineRule="auto"/>
        <w:jc w:val="both"/>
      </w:pPr>
    </w:p>
    <w:p w14:paraId="4806DCDF" w14:textId="77777777" w:rsidR="00706C53" w:rsidRDefault="00706C53" w:rsidP="00706C53">
      <w:pPr>
        <w:pStyle w:val="BodyText"/>
        <w:spacing w:before="1" w:line="259" w:lineRule="auto"/>
        <w:jc w:val="both"/>
      </w:pPr>
    </w:p>
    <w:p w14:paraId="6544ADB6" w14:textId="2DA304C6" w:rsidR="00BA03E0" w:rsidRDefault="00BA03E0" w:rsidP="00DA5821">
      <w:pPr>
        <w:pStyle w:val="BodyText"/>
        <w:spacing w:line="261" w:lineRule="auto"/>
        <w:ind w:right="144"/>
        <w:jc w:val="both"/>
        <w:sectPr w:rsidR="00BA03E0">
          <w:type w:val="continuous"/>
          <w:pgSz w:w="11910" w:h="16840"/>
          <w:pgMar w:top="1000" w:right="992" w:bottom="280" w:left="992" w:header="720" w:footer="720" w:gutter="0"/>
          <w:cols w:num="2" w:space="720" w:equalWidth="0">
            <w:col w:w="4891" w:space="57"/>
            <w:col w:w="4978"/>
          </w:cols>
        </w:sectPr>
      </w:pPr>
    </w:p>
    <w:p w14:paraId="325BEDDE" w14:textId="77777777" w:rsidR="00DA5821" w:rsidRDefault="00DA5821" w:rsidP="00DA5821">
      <w:pPr>
        <w:pStyle w:val="BodyText"/>
        <w:ind w:right="130"/>
        <w:jc w:val="both"/>
      </w:pPr>
    </w:p>
    <w:sectPr w:rsidR="00DA5821">
      <w:pgSz w:w="11910" w:h="16840"/>
      <w:pgMar w:top="1040" w:right="992" w:bottom="280" w:left="992" w:header="720" w:footer="720" w:gutter="0"/>
      <w:cols w:num="2" w:space="720" w:equalWidth="0">
        <w:col w:w="4891" w:space="40"/>
        <w:col w:w="4995"/>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45C8DF" w14:textId="77777777" w:rsidR="00300876" w:rsidRDefault="00300876" w:rsidP="00706C53">
      <w:r>
        <w:separator/>
      </w:r>
    </w:p>
  </w:endnote>
  <w:endnote w:type="continuationSeparator" w:id="0">
    <w:p w14:paraId="439D37D5" w14:textId="77777777" w:rsidR="00300876" w:rsidRDefault="00300876" w:rsidP="00706C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460E87" w14:textId="77777777" w:rsidR="00300876" w:rsidRDefault="00300876" w:rsidP="00706C53">
      <w:r>
        <w:separator/>
      </w:r>
    </w:p>
  </w:footnote>
  <w:footnote w:type="continuationSeparator" w:id="0">
    <w:p w14:paraId="121D81D0" w14:textId="77777777" w:rsidR="00300876" w:rsidRDefault="00300876" w:rsidP="00706C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74D61"/>
    <w:multiLevelType w:val="hybridMultilevel"/>
    <w:tmpl w:val="6972B7F8"/>
    <w:lvl w:ilvl="0" w:tplc="35AA3D8A">
      <w:start w:val="2"/>
      <w:numFmt w:val="upperRoman"/>
      <w:lvlText w:val="%1."/>
      <w:lvlJc w:val="left"/>
      <w:pPr>
        <w:ind w:left="1963" w:hanging="171"/>
        <w:jc w:val="right"/>
      </w:pPr>
      <w:rPr>
        <w:rFonts w:ascii="Cambria" w:eastAsia="Cambria" w:hAnsi="Cambria" w:cs="Cambria" w:hint="default"/>
        <w:b w:val="0"/>
        <w:bCs w:val="0"/>
        <w:i w:val="0"/>
        <w:iCs w:val="0"/>
        <w:spacing w:val="-1"/>
        <w:w w:val="97"/>
        <w:sz w:val="18"/>
        <w:szCs w:val="18"/>
        <w:lang w:val="en-US" w:eastAsia="en-US" w:bidi="ar-SA"/>
      </w:rPr>
    </w:lvl>
    <w:lvl w:ilvl="1" w:tplc="2904D884">
      <w:numFmt w:val="bullet"/>
      <w:lvlText w:val="•"/>
      <w:lvlJc w:val="left"/>
      <w:pPr>
        <w:ind w:left="2261" w:hanging="171"/>
      </w:pPr>
      <w:rPr>
        <w:rFonts w:hint="default"/>
        <w:lang w:val="en-US" w:eastAsia="en-US" w:bidi="ar-SA"/>
      </w:rPr>
    </w:lvl>
    <w:lvl w:ilvl="2" w:tplc="E2904768">
      <w:numFmt w:val="bullet"/>
      <w:lvlText w:val="•"/>
      <w:lvlJc w:val="left"/>
      <w:pPr>
        <w:ind w:left="2563" w:hanging="171"/>
      </w:pPr>
      <w:rPr>
        <w:rFonts w:hint="default"/>
        <w:lang w:val="en-US" w:eastAsia="en-US" w:bidi="ar-SA"/>
      </w:rPr>
    </w:lvl>
    <w:lvl w:ilvl="3" w:tplc="E6748518">
      <w:numFmt w:val="bullet"/>
      <w:lvlText w:val="•"/>
      <w:lvlJc w:val="left"/>
      <w:pPr>
        <w:ind w:left="2864" w:hanging="171"/>
      </w:pPr>
      <w:rPr>
        <w:rFonts w:hint="default"/>
        <w:lang w:val="en-US" w:eastAsia="en-US" w:bidi="ar-SA"/>
      </w:rPr>
    </w:lvl>
    <w:lvl w:ilvl="4" w:tplc="7D2A29FE">
      <w:numFmt w:val="bullet"/>
      <w:lvlText w:val="•"/>
      <w:lvlJc w:val="left"/>
      <w:pPr>
        <w:ind w:left="3166" w:hanging="171"/>
      </w:pPr>
      <w:rPr>
        <w:rFonts w:hint="default"/>
        <w:lang w:val="en-US" w:eastAsia="en-US" w:bidi="ar-SA"/>
      </w:rPr>
    </w:lvl>
    <w:lvl w:ilvl="5" w:tplc="50EA89DA">
      <w:numFmt w:val="bullet"/>
      <w:lvlText w:val="•"/>
      <w:lvlJc w:val="left"/>
      <w:pPr>
        <w:ind w:left="3467" w:hanging="171"/>
      </w:pPr>
      <w:rPr>
        <w:rFonts w:hint="default"/>
        <w:lang w:val="en-US" w:eastAsia="en-US" w:bidi="ar-SA"/>
      </w:rPr>
    </w:lvl>
    <w:lvl w:ilvl="6" w:tplc="0B16C4AC">
      <w:numFmt w:val="bullet"/>
      <w:lvlText w:val="•"/>
      <w:lvlJc w:val="left"/>
      <w:pPr>
        <w:ind w:left="3769" w:hanging="171"/>
      </w:pPr>
      <w:rPr>
        <w:rFonts w:hint="default"/>
        <w:lang w:val="en-US" w:eastAsia="en-US" w:bidi="ar-SA"/>
      </w:rPr>
    </w:lvl>
    <w:lvl w:ilvl="7" w:tplc="7F60EA74">
      <w:numFmt w:val="bullet"/>
      <w:lvlText w:val="•"/>
      <w:lvlJc w:val="left"/>
      <w:pPr>
        <w:ind w:left="4070" w:hanging="171"/>
      </w:pPr>
      <w:rPr>
        <w:rFonts w:hint="default"/>
        <w:lang w:val="en-US" w:eastAsia="en-US" w:bidi="ar-SA"/>
      </w:rPr>
    </w:lvl>
    <w:lvl w:ilvl="8" w:tplc="192CF160">
      <w:numFmt w:val="bullet"/>
      <w:lvlText w:val="•"/>
      <w:lvlJc w:val="left"/>
      <w:pPr>
        <w:ind w:left="4372" w:hanging="171"/>
      </w:pPr>
      <w:rPr>
        <w:rFonts w:hint="default"/>
        <w:lang w:val="en-US" w:eastAsia="en-US" w:bidi="ar-SA"/>
      </w:rPr>
    </w:lvl>
  </w:abstractNum>
  <w:abstractNum w:abstractNumId="1" w15:restartNumberingAfterBreak="0">
    <w:nsid w:val="29BA011E"/>
    <w:multiLevelType w:val="hybridMultilevel"/>
    <w:tmpl w:val="1818B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594A0F"/>
    <w:multiLevelType w:val="hybridMultilevel"/>
    <w:tmpl w:val="E3CEE214"/>
    <w:lvl w:ilvl="0" w:tplc="BFFCBCF2">
      <w:start w:val="1"/>
      <w:numFmt w:val="upperLetter"/>
      <w:lvlText w:val="%1."/>
      <w:lvlJc w:val="left"/>
      <w:pPr>
        <w:ind w:left="342" w:hanging="202"/>
      </w:pPr>
      <w:rPr>
        <w:rFonts w:hint="default"/>
        <w:spacing w:val="-1"/>
        <w:w w:val="99"/>
        <w:lang w:val="en-US" w:eastAsia="en-US" w:bidi="ar-SA"/>
      </w:rPr>
    </w:lvl>
    <w:lvl w:ilvl="1" w:tplc="4A4CC9DE">
      <w:numFmt w:val="bullet"/>
      <w:lvlText w:val=""/>
      <w:lvlJc w:val="left"/>
      <w:pPr>
        <w:ind w:left="861" w:hanging="360"/>
      </w:pPr>
      <w:rPr>
        <w:rFonts w:ascii="Symbol" w:eastAsia="Symbol" w:hAnsi="Symbol" w:cs="Symbol" w:hint="default"/>
        <w:b w:val="0"/>
        <w:bCs w:val="0"/>
        <w:i w:val="0"/>
        <w:iCs w:val="0"/>
        <w:spacing w:val="0"/>
        <w:w w:val="99"/>
        <w:sz w:val="20"/>
        <w:szCs w:val="20"/>
        <w:lang w:val="en-US" w:eastAsia="en-US" w:bidi="ar-SA"/>
      </w:rPr>
    </w:lvl>
    <w:lvl w:ilvl="2" w:tplc="C6DC6188">
      <w:numFmt w:val="bullet"/>
      <w:lvlText w:val="•"/>
      <w:lvlJc w:val="left"/>
      <w:pPr>
        <w:ind w:left="758" w:hanging="360"/>
      </w:pPr>
      <w:rPr>
        <w:rFonts w:hint="default"/>
        <w:lang w:val="en-US" w:eastAsia="en-US" w:bidi="ar-SA"/>
      </w:rPr>
    </w:lvl>
    <w:lvl w:ilvl="3" w:tplc="F454CDF2">
      <w:numFmt w:val="bullet"/>
      <w:lvlText w:val="•"/>
      <w:lvlJc w:val="left"/>
      <w:pPr>
        <w:ind w:left="656" w:hanging="360"/>
      </w:pPr>
      <w:rPr>
        <w:rFonts w:hint="default"/>
        <w:lang w:val="en-US" w:eastAsia="en-US" w:bidi="ar-SA"/>
      </w:rPr>
    </w:lvl>
    <w:lvl w:ilvl="4" w:tplc="7250FDC6">
      <w:numFmt w:val="bullet"/>
      <w:lvlText w:val="•"/>
      <w:lvlJc w:val="left"/>
      <w:pPr>
        <w:ind w:left="554" w:hanging="360"/>
      </w:pPr>
      <w:rPr>
        <w:rFonts w:hint="default"/>
        <w:lang w:val="en-US" w:eastAsia="en-US" w:bidi="ar-SA"/>
      </w:rPr>
    </w:lvl>
    <w:lvl w:ilvl="5" w:tplc="56CA1474">
      <w:numFmt w:val="bullet"/>
      <w:lvlText w:val="•"/>
      <w:lvlJc w:val="left"/>
      <w:pPr>
        <w:ind w:left="453" w:hanging="360"/>
      </w:pPr>
      <w:rPr>
        <w:rFonts w:hint="default"/>
        <w:lang w:val="en-US" w:eastAsia="en-US" w:bidi="ar-SA"/>
      </w:rPr>
    </w:lvl>
    <w:lvl w:ilvl="6" w:tplc="14BE3484">
      <w:numFmt w:val="bullet"/>
      <w:lvlText w:val="•"/>
      <w:lvlJc w:val="left"/>
      <w:pPr>
        <w:ind w:left="351" w:hanging="360"/>
      </w:pPr>
      <w:rPr>
        <w:rFonts w:hint="default"/>
        <w:lang w:val="en-US" w:eastAsia="en-US" w:bidi="ar-SA"/>
      </w:rPr>
    </w:lvl>
    <w:lvl w:ilvl="7" w:tplc="FE56B73E">
      <w:numFmt w:val="bullet"/>
      <w:lvlText w:val="•"/>
      <w:lvlJc w:val="left"/>
      <w:pPr>
        <w:ind w:left="249" w:hanging="360"/>
      </w:pPr>
      <w:rPr>
        <w:rFonts w:hint="default"/>
        <w:lang w:val="en-US" w:eastAsia="en-US" w:bidi="ar-SA"/>
      </w:rPr>
    </w:lvl>
    <w:lvl w:ilvl="8" w:tplc="413E3A4C">
      <w:numFmt w:val="bullet"/>
      <w:lvlText w:val="•"/>
      <w:lvlJc w:val="left"/>
      <w:pPr>
        <w:ind w:left="148" w:hanging="360"/>
      </w:pPr>
      <w:rPr>
        <w:rFonts w:hint="default"/>
        <w:lang w:val="en-US" w:eastAsia="en-US" w:bidi="ar-SA"/>
      </w:rPr>
    </w:lvl>
  </w:abstractNum>
  <w:abstractNum w:abstractNumId="3" w15:restartNumberingAfterBreak="0">
    <w:nsid w:val="65937FF4"/>
    <w:multiLevelType w:val="hybridMultilevel"/>
    <w:tmpl w:val="6972B7F8"/>
    <w:lvl w:ilvl="0" w:tplc="FFFFFFFF">
      <w:start w:val="2"/>
      <w:numFmt w:val="upperRoman"/>
      <w:lvlText w:val="%1."/>
      <w:lvlJc w:val="left"/>
      <w:pPr>
        <w:ind w:left="1963" w:hanging="171"/>
        <w:jc w:val="right"/>
      </w:pPr>
      <w:rPr>
        <w:rFonts w:ascii="Cambria" w:eastAsia="Cambria" w:hAnsi="Cambria" w:cs="Cambria" w:hint="default"/>
        <w:b w:val="0"/>
        <w:bCs w:val="0"/>
        <w:i w:val="0"/>
        <w:iCs w:val="0"/>
        <w:spacing w:val="-1"/>
        <w:w w:val="97"/>
        <w:sz w:val="18"/>
        <w:szCs w:val="18"/>
        <w:lang w:val="en-US" w:eastAsia="en-US" w:bidi="ar-SA"/>
      </w:rPr>
    </w:lvl>
    <w:lvl w:ilvl="1" w:tplc="FFFFFFFF">
      <w:numFmt w:val="bullet"/>
      <w:lvlText w:val="•"/>
      <w:lvlJc w:val="left"/>
      <w:pPr>
        <w:ind w:left="2261" w:hanging="171"/>
      </w:pPr>
      <w:rPr>
        <w:rFonts w:hint="default"/>
        <w:lang w:val="en-US" w:eastAsia="en-US" w:bidi="ar-SA"/>
      </w:rPr>
    </w:lvl>
    <w:lvl w:ilvl="2" w:tplc="FFFFFFFF">
      <w:numFmt w:val="bullet"/>
      <w:lvlText w:val="•"/>
      <w:lvlJc w:val="left"/>
      <w:pPr>
        <w:ind w:left="2563" w:hanging="171"/>
      </w:pPr>
      <w:rPr>
        <w:rFonts w:hint="default"/>
        <w:lang w:val="en-US" w:eastAsia="en-US" w:bidi="ar-SA"/>
      </w:rPr>
    </w:lvl>
    <w:lvl w:ilvl="3" w:tplc="FFFFFFFF">
      <w:numFmt w:val="bullet"/>
      <w:lvlText w:val="•"/>
      <w:lvlJc w:val="left"/>
      <w:pPr>
        <w:ind w:left="2864" w:hanging="171"/>
      </w:pPr>
      <w:rPr>
        <w:rFonts w:hint="default"/>
        <w:lang w:val="en-US" w:eastAsia="en-US" w:bidi="ar-SA"/>
      </w:rPr>
    </w:lvl>
    <w:lvl w:ilvl="4" w:tplc="FFFFFFFF">
      <w:numFmt w:val="bullet"/>
      <w:lvlText w:val="•"/>
      <w:lvlJc w:val="left"/>
      <w:pPr>
        <w:ind w:left="3166" w:hanging="171"/>
      </w:pPr>
      <w:rPr>
        <w:rFonts w:hint="default"/>
        <w:lang w:val="en-US" w:eastAsia="en-US" w:bidi="ar-SA"/>
      </w:rPr>
    </w:lvl>
    <w:lvl w:ilvl="5" w:tplc="FFFFFFFF">
      <w:numFmt w:val="bullet"/>
      <w:lvlText w:val="•"/>
      <w:lvlJc w:val="left"/>
      <w:pPr>
        <w:ind w:left="3467" w:hanging="171"/>
      </w:pPr>
      <w:rPr>
        <w:rFonts w:hint="default"/>
        <w:lang w:val="en-US" w:eastAsia="en-US" w:bidi="ar-SA"/>
      </w:rPr>
    </w:lvl>
    <w:lvl w:ilvl="6" w:tplc="FFFFFFFF">
      <w:numFmt w:val="bullet"/>
      <w:lvlText w:val="•"/>
      <w:lvlJc w:val="left"/>
      <w:pPr>
        <w:ind w:left="3769" w:hanging="171"/>
      </w:pPr>
      <w:rPr>
        <w:rFonts w:hint="default"/>
        <w:lang w:val="en-US" w:eastAsia="en-US" w:bidi="ar-SA"/>
      </w:rPr>
    </w:lvl>
    <w:lvl w:ilvl="7" w:tplc="FFFFFFFF">
      <w:numFmt w:val="bullet"/>
      <w:lvlText w:val="•"/>
      <w:lvlJc w:val="left"/>
      <w:pPr>
        <w:ind w:left="4070" w:hanging="171"/>
      </w:pPr>
      <w:rPr>
        <w:rFonts w:hint="default"/>
        <w:lang w:val="en-US" w:eastAsia="en-US" w:bidi="ar-SA"/>
      </w:rPr>
    </w:lvl>
    <w:lvl w:ilvl="8" w:tplc="FFFFFFFF">
      <w:numFmt w:val="bullet"/>
      <w:lvlText w:val="•"/>
      <w:lvlJc w:val="left"/>
      <w:pPr>
        <w:ind w:left="4372" w:hanging="171"/>
      </w:pPr>
      <w:rPr>
        <w:rFonts w:hint="default"/>
        <w:lang w:val="en-US" w:eastAsia="en-US" w:bidi="ar-SA"/>
      </w:rPr>
    </w:lvl>
  </w:abstractNum>
  <w:num w:numId="1" w16cid:durableId="343479521">
    <w:abstractNumId w:val="0"/>
  </w:num>
  <w:num w:numId="2" w16cid:durableId="1767386709">
    <w:abstractNumId w:val="2"/>
  </w:num>
  <w:num w:numId="3" w16cid:durableId="94177849">
    <w:abstractNumId w:val="3"/>
  </w:num>
  <w:num w:numId="4" w16cid:durableId="242533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EF9"/>
    <w:rsid w:val="00057482"/>
    <w:rsid w:val="00063DE9"/>
    <w:rsid w:val="00076F63"/>
    <w:rsid w:val="000C6FBD"/>
    <w:rsid w:val="000E21D2"/>
    <w:rsid w:val="0017298A"/>
    <w:rsid w:val="0017736B"/>
    <w:rsid w:val="00190CC1"/>
    <w:rsid w:val="00191D93"/>
    <w:rsid w:val="001E7742"/>
    <w:rsid w:val="00227EF9"/>
    <w:rsid w:val="00233F6E"/>
    <w:rsid w:val="0025008A"/>
    <w:rsid w:val="00274A39"/>
    <w:rsid w:val="00274D5A"/>
    <w:rsid w:val="0028361B"/>
    <w:rsid w:val="002B7E30"/>
    <w:rsid w:val="00300876"/>
    <w:rsid w:val="00332E4A"/>
    <w:rsid w:val="0033533F"/>
    <w:rsid w:val="0034164C"/>
    <w:rsid w:val="003658D6"/>
    <w:rsid w:val="00387494"/>
    <w:rsid w:val="003B0476"/>
    <w:rsid w:val="003B1E06"/>
    <w:rsid w:val="003B4E42"/>
    <w:rsid w:val="003F38CC"/>
    <w:rsid w:val="00407402"/>
    <w:rsid w:val="00466E3E"/>
    <w:rsid w:val="004A0D14"/>
    <w:rsid w:val="004A50BD"/>
    <w:rsid w:val="004E22A4"/>
    <w:rsid w:val="004E355C"/>
    <w:rsid w:val="00540E0D"/>
    <w:rsid w:val="005E3E19"/>
    <w:rsid w:val="005F319B"/>
    <w:rsid w:val="00692FD3"/>
    <w:rsid w:val="006C02C5"/>
    <w:rsid w:val="00706C53"/>
    <w:rsid w:val="00735C23"/>
    <w:rsid w:val="00766D1A"/>
    <w:rsid w:val="007928E7"/>
    <w:rsid w:val="007D661E"/>
    <w:rsid w:val="007E0D35"/>
    <w:rsid w:val="007E3933"/>
    <w:rsid w:val="008A4F8C"/>
    <w:rsid w:val="008C01BF"/>
    <w:rsid w:val="008D7160"/>
    <w:rsid w:val="00931676"/>
    <w:rsid w:val="009340DC"/>
    <w:rsid w:val="00962753"/>
    <w:rsid w:val="00963DEE"/>
    <w:rsid w:val="00994548"/>
    <w:rsid w:val="009A5D22"/>
    <w:rsid w:val="00A04BB4"/>
    <w:rsid w:val="00AA687F"/>
    <w:rsid w:val="00B8600F"/>
    <w:rsid w:val="00B924DE"/>
    <w:rsid w:val="00BA03E0"/>
    <w:rsid w:val="00BC4ADA"/>
    <w:rsid w:val="00BF2680"/>
    <w:rsid w:val="00C06E44"/>
    <w:rsid w:val="00CA4E0A"/>
    <w:rsid w:val="00CC044B"/>
    <w:rsid w:val="00CE753F"/>
    <w:rsid w:val="00D179F5"/>
    <w:rsid w:val="00D34256"/>
    <w:rsid w:val="00D578DC"/>
    <w:rsid w:val="00DA49EA"/>
    <w:rsid w:val="00DA5821"/>
    <w:rsid w:val="00DC4D23"/>
    <w:rsid w:val="00E021C0"/>
    <w:rsid w:val="00E127AD"/>
    <w:rsid w:val="00E22608"/>
    <w:rsid w:val="00E63BBE"/>
    <w:rsid w:val="00ED30CF"/>
    <w:rsid w:val="00EE6123"/>
    <w:rsid w:val="00F12F04"/>
    <w:rsid w:val="00F47343"/>
    <w:rsid w:val="00F75673"/>
    <w:rsid w:val="00F95DDF"/>
    <w:rsid w:val="00F96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FBCF38"/>
  <w15:docId w15:val="{2644B2C8-A9A1-4B09-8B7A-6A55F13F4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C53"/>
    <w:rPr>
      <w:rFonts w:ascii="Cambria" w:eastAsia="Cambria" w:hAnsi="Cambria" w:cs="Cambria"/>
    </w:rPr>
  </w:style>
  <w:style w:type="paragraph" w:styleId="Heading1">
    <w:name w:val="heading 1"/>
    <w:basedOn w:val="Normal"/>
    <w:link w:val="Heading1Char"/>
    <w:uiPriority w:val="9"/>
    <w:qFormat/>
    <w:pPr>
      <w:ind w:left="157"/>
      <w:outlineLvl w:val="0"/>
    </w:pPr>
    <w:rPr>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0"/>
      <w:szCs w:val="20"/>
    </w:rPr>
  </w:style>
  <w:style w:type="paragraph" w:styleId="Title">
    <w:name w:val="Title"/>
    <w:basedOn w:val="Normal"/>
    <w:uiPriority w:val="10"/>
    <w:qFormat/>
    <w:pPr>
      <w:spacing w:before="51"/>
      <w:ind w:left="143"/>
      <w:jc w:val="center"/>
    </w:pPr>
    <w:rPr>
      <w:rFonts w:ascii="Times New Roman" w:eastAsia="Times New Roman" w:hAnsi="Times New Roman" w:cs="Times New Roman"/>
      <w:sz w:val="44"/>
      <w:szCs w:val="44"/>
    </w:rPr>
  </w:style>
  <w:style w:type="paragraph" w:styleId="ListParagraph">
    <w:name w:val="List Paragraph"/>
    <w:basedOn w:val="Normal"/>
    <w:uiPriority w:val="1"/>
    <w:qFormat/>
    <w:pPr>
      <w:ind w:left="861" w:hanging="360"/>
      <w:jc w:val="both"/>
    </w:pPr>
  </w:style>
  <w:style w:type="paragraph" w:customStyle="1" w:styleId="TableParagraph">
    <w:name w:val="Table Paragraph"/>
    <w:basedOn w:val="Normal"/>
    <w:uiPriority w:val="1"/>
    <w:qFormat/>
  </w:style>
  <w:style w:type="table" w:styleId="TableGrid">
    <w:name w:val="Table Grid"/>
    <w:basedOn w:val="TableNormal"/>
    <w:uiPriority w:val="39"/>
    <w:rsid w:val="008C01BF"/>
    <w:pPr>
      <w:widowControl/>
      <w:autoSpaceDE/>
      <w:autoSpaceDN/>
    </w:pPr>
    <w:rPr>
      <w:rFonts w:eastAsiaTheme="minorEastAsia"/>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DC4D23"/>
    <w:rPr>
      <w:rFonts w:ascii="Cambria" w:eastAsia="Cambria" w:hAnsi="Cambria" w:cs="Cambria"/>
      <w:sz w:val="20"/>
      <w:szCs w:val="20"/>
    </w:rPr>
  </w:style>
  <w:style w:type="character" w:customStyle="1" w:styleId="Heading1Char">
    <w:name w:val="Heading 1 Char"/>
    <w:basedOn w:val="DefaultParagraphFont"/>
    <w:link w:val="Heading1"/>
    <w:uiPriority w:val="9"/>
    <w:rsid w:val="00F9692B"/>
    <w:rPr>
      <w:rFonts w:ascii="Cambria" w:eastAsia="Cambria" w:hAnsi="Cambria" w:cs="Cambria"/>
      <w:sz w:val="20"/>
      <w:szCs w:val="20"/>
    </w:rPr>
  </w:style>
  <w:style w:type="paragraph" w:styleId="Header">
    <w:name w:val="header"/>
    <w:basedOn w:val="Normal"/>
    <w:link w:val="HeaderChar"/>
    <w:uiPriority w:val="99"/>
    <w:unhideWhenUsed/>
    <w:rsid w:val="00706C53"/>
    <w:pPr>
      <w:tabs>
        <w:tab w:val="center" w:pos="4680"/>
        <w:tab w:val="right" w:pos="9360"/>
      </w:tabs>
    </w:pPr>
  </w:style>
  <w:style w:type="character" w:customStyle="1" w:styleId="HeaderChar">
    <w:name w:val="Header Char"/>
    <w:basedOn w:val="DefaultParagraphFont"/>
    <w:link w:val="Header"/>
    <w:uiPriority w:val="99"/>
    <w:rsid w:val="00706C53"/>
    <w:rPr>
      <w:rFonts w:ascii="Cambria" w:eastAsia="Cambria" w:hAnsi="Cambria" w:cs="Cambria"/>
    </w:rPr>
  </w:style>
  <w:style w:type="paragraph" w:styleId="Footer">
    <w:name w:val="footer"/>
    <w:basedOn w:val="Normal"/>
    <w:link w:val="FooterChar"/>
    <w:uiPriority w:val="99"/>
    <w:unhideWhenUsed/>
    <w:rsid w:val="00706C53"/>
    <w:pPr>
      <w:tabs>
        <w:tab w:val="center" w:pos="4680"/>
        <w:tab w:val="right" w:pos="9360"/>
      </w:tabs>
    </w:pPr>
  </w:style>
  <w:style w:type="character" w:customStyle="1" w:styleId="FooterChar">
    <w:name w:val="Footer Char"/>
    <w:basedOn w:val="DefaultParagraphFont"/>
    <w:link w:val="Footer"/>
    <w:uiPriority w:val="99"/>
    <w:rsid w:val="00706C53"/>
    <w:rPr>
      <w:rFonts w:ascii="Cambria" w:eastAsia="Cambria" w:hAnsi="Cambria" w:cs="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42-bce-0024@Kdu.ac.lk" TargetMode="External"/><Relationship Id="rId13" Type="http://schemas.openxmlformats.org/officeDocument/2006/relationships/image" Target="media/image1.png"/><Relationship Id="rId18" Type="http://schemas.openxmlformats.org/officeDocument/2006/relationships/hyperlink" Target="https://doi.org/10.1007/s11276-023-03376-8" TargetMode="External"/><Relationship Id="rId26" Type="http://schemas.openxmlformats.org/officeDocument/2006/relationships/hyperlink" Target="https://www.researchgate.net/publication/343523871_Fingerprint_Based_Door_Access_System_using_Arduino" TargetMode="External"/><Relationship Id="rId3" Type="http://schemas.openxmlformats.org/officeDocument/2006/relationships/styles" Target="styles.xml"/><Relationship Id="rId21" Type="http://schemas.openxmlformats.org/officeDocument/2006/relationships/hyperlink" Target="https://asasi.uitm.edu.my/images/buletin/CREATIONS-de-UiTM-2020-Proceeding-Book-1_compress.pdf" TargetMode="External"/><Relationship Id="rId7" Type="http://schemas.openxmlformats.org/officeDocument/2006/relationships/endnotes" Target="endnotes.xml"/><Relationship Id="rId12" Type="http://schemas.openxmlformats.org/officeDocument/2006/relationships/hyperlink" Target="mailto:42-bse-7080@kdu.ac.lk" TargetMode="External"/><Relationship Id="rId17" Type="http://schemas.openxmlformats.org/officeDocument/2006/relationships/hyperlink" Target="https://doi.org/10.1109/I2MTC.2012.6229153" TargetMode="External"/><Relationship Id="rId25" Type="http://schemas.openxmlformats.org/officeDocument/2006/relationships/hyperlink" Target="https://www.researchgate.net/publication/343523871_Fingerprint_Based_Door_Access_System_using_Arduino" TargetMode="Externa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hyperlink" Target="https://asasi.uitm.edu.my/images/buletin/CREATIONS-de-UiTM-2020-Proceeding-Book-1_compress.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42-bcs-0022@Kdu.ac.lk" TargetMode="External"/><Relationship Id="rId24" Type="http://schemas.openxmlformats.org/officeDocument/2006/relationships/hyperlink" Target="https://doi.org/10.1007/978-3-030-84760-9_26" TargetMode="Externa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hyperlink" Target="https://doi.org/10.1007/978-3-030-84760-9_26" TargetMode="External"/><Relationship Id="rId28" Type="http://schemas.openxmlformats.org/officeDocument/2006/relationships/fontTable" Target="fontTable.xml"/><Relationship Id="rId10" Type="http://schemas.openxmlformats.org/officeDocument/2006/relationships/hyperlink" Target="mailto:42-bcs-0019@Kdu.ac.lk" TargetMode="External"/><Relationship Id="rId19" Type="http://schemas.openxmlformats.org/officeDocument/2006/relationships/hyperlink" Target="https://asasi.uitm.edu.my/images/buletin/CREATIONS-de-UiTM-2020-Proceeding-Book-1_compress.pdf" TargetMode="External"/><Relationship Id="rId4" Type="http://schemas.openxmlformats.org/officeDocument/2006/relationships/settings" Target="settings.xml"/><Relationship Id="rId9" Type="http://schemas.openxmlformats.org/officeDocument/2006/relationships/hyperlink" Target="mailto:42-bse-0013@Kdu.ac.lk" TargetMode="External"/><Relationship Id="rId14" Type="http://schemas.openxmlformats.org/officeDocument/2006/relationships/image" Target="media/image2.png"/><Relationship Id="rId22" Type="http://schemas.openxmlformats.org/officeDocument/2006/relationships/hyperlink" Target="https://doi.org/10.1109/ACTEA.2016.7560143" TargetMode="External"/><Relationship Id="rId27" Type="http://schemas.openxmlformats.org/officeDocument/2006/relationships/hyperlink" Target="https://www.researchgate.net/publication/343523871_Fingerprint_Based_Door_Access_System_using_Arduin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0CA3EF-B756-4163-A61D-D877A9CC3C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TotalTime>
  <Pages>6</Pages>
  <Words>2776</Words>
  <Characters>15826</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IEEE Paper Template in A4 (V1)</vt:lpstr>
    </vt:vector>
  </TitlesOfParts>
  <Company/>
  <LinksUpToDate>false</LinksUpToDate>
  <CharactersWithSpaces>18565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IEEE Paper Template in A4 (V1)</dc:title>
  <dc:subject/>
  <dc:creator>CJ</dc:creator>
  <cp:keywords>ICTer</cp:keywords>
  <dc:description/>
  <cp:lastModifiedBy>chenuli vihansa</cp:lastModifiedBy>
  <cp:revision>2</cp:revision>
  <dcterms:created xsi:type="dcterms:W3CDTF">2025-11-27T09:56:00Z</dcterms:created>
  <dcterms:modified xsi:type="dcterms:W3CDTF">2025-11-27T09:56:00Z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2025-07-22T00:00:00Z</vt:filetime>
  </property>
  <property fmtid="{D5CDD505-2E9C-101B-9397-08002B2CF9AE}" pid="3" name="Creator">
    <vt:lpwstr>Microsoft® Word LTSC</vt:lpwstr>
  </property>
  <property fmtid="{D5CDD505-2E9C-101B-9397-08002B2CF9AE}" pid="4" name="LastSaved">
    <vt:filetime>2025-07-29T00:00:00Z</vt:filetime>
  </property>
  <property fmtid="{D5CDD505-2E9C-101B-9397-08002B2CF9AE}" pid="5" name="Producer">
    <vt:lpwstr>3-Heights(TM) PDF Security Shell 4.8.25.2 (http://www.pdf-tools.com)</vt:lpwstr>
  </property>
</Properties>
</file>